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1"/>
      </w:tblGrid>
      <w:tr w:rsidR="00CE668A" w:rsidTr="009824A1">
        <w:tc>
          <w:tcPr>
            <w:tcW w:w="4815" w:type="dxa"/>
            <w:vMerge w:val="restart"/>
          </w:tcPr>
          <w:p w:rsidR="00CE668A" w:rsidRDefault="00CE668A" w:rsidP="009824A1">
            <w:pPr>
              <w:jc w:val="center"/>
              <w:rPr>
                <w:rFonts w:ascii="Times New Roman" w:hAnsi="Times New Roman"/>
              </w:rPr>
            </w:pPr>
            <w:r>
              <w:rPr>
                <w:rFonts w:ascii="Times New Roman" w:hAnsi="Times New Roman"/>
              </w:rPr>
              <w:t>ĐOÀN ĐẠI HỌC ĐÀ NẴNG</w:t>
            </w:r>
          </w:p>
          <w:p w:rsidR="00CE668A" w:rsidRPr="007965EE" w:rsidRDefault="00CE668A" w:rsidP="009824A1">
            <w:pPr>
              <w:jc w:val="center"/>
              <w:rPr>
                <w:rFonts w:ascii="Times New Roman" w:hAnsi="Times New Roman"/>
                <w:b/>
              </w:rPr>
            </w:pPr>
            <w:r w:rsidRPr="007965EE">
              <w:rPr>
                <w:rFonts w:ascii="Times New Roman" w:hAnsi="Times New Roman"/>
                <w:b/>
              </w:rPr>
              <w:t>BCH ĐOÀN TRƯỜNG ĐH KINH TẾ</w:t>
            </w:r>
          </w:p>
          <w:p w:rsidR="00CE668A" w:rsidRDefault="00CE668A" w:rsidP="009824A1">
            <w:pPr>
              <w:jc w:val="center"/>
              <w:rPr>
                <w:rFonts w:ascii="Times New Roman" w:hAnsi="Times New Roman"/>
              </w:rPr>
            </w:pPr>
            <w:r w:rsidRPr="0061190E">
              <w:rPr>
                <w:rFonts w:ascii="Times New Roman" w:hAnsi="Times New Roman"/>
              </w:rPr>
              <w:t>***</w:t>
            </w:r>
          </w:p>
          <w:p w:rsidR="00CE668A" w:rsidRDefault="00CE668A" w:rsidP="003B0702">
            <w:pPr>
              <w:jc w:val="center"/>
              <w:rPr>
                <w:rFonts w:ascii="Times New Roman" w:hAnsi="Times New Roman"/>
              </w:rPr>
            </w:pPr>
            <w:r>
              <w:rPr>
                <w:rFonts w:ascii="Times New Roman" w:hAnsi="Times New Roman"/>
              </w:rPr>
              <w:t>Số:</w:t>
            </w:r>
            <w:r w:rsidR="00CA4AE8" w:rsidRPr="00CA4AE8">
              <w:rPr>
                <w:rFonts w:ascii="Times New Roman" w:hAnsi="Times New Roman"/>
              </w:rPr>
              <w:t xml:space="preserve"> …</w:t>
            </w:r>
            <w:r w:rsidR="00CA4AE8">
              <w:rPr>
                <w:rFonts w:ascii="Times New Roman" w:hAnsi="Times New Roman"/>
              </w:rPr>
              <w:t xml:space="preserve"> </w:t>
            </w:r>
            <w:r w:rsidR="00293894">
              <w:rPr>
                <w:rFonts w:ascii="Times New Roman" w:hAnsi="Times New Roman"/>
              </w:rPr>
              <w:t>-TB</w:t>
            </w:r>
            <w:r>
              <w:rPr>
                <w:rFonts w:ascii="Times New Roman" w:hAnsi="Times New Roman"/>
              </w:rPr>
              <w:t>/ĐTN-VP</w:t>
            </w:r>
          </w:p>
        </w:tc>
        <w:tc>
          <w:tcPr>
            <w:tcW w:w="4531" w:type="dxa"/>
          </w:tcPr>
          <w:p w:rsidR="00CE668A" w:rsidRPr="007965EE" w:rsidRDefault="00CE668A" w:rsidP="009824A1">
            <w:pPr>
              <w:jc w:val="right"/>
              <w:rPr>
                <w:rFonts w:ascii="Times New Roman" w:hAnsi="Times New Roman"/>
                <w:b/>
                <w:sz w:val="30"/>
                <w:szCs w:val="30"/>
              </w:rPr>
            </w:pPr>
            <w:r>
              <w:rPr>
                <w:rFonts w:ascii="Times New Roman" w:hAnsi="Times New Roman"/>
                <w:b/>
                <w:noProof/>
                <w:sz w:val="30"/>
                <w:szCs w:val="30"/>
              </w:rPr>
              <mc:AlternateContent>
                <mc:Choice Requires="wps">
                  <w:drawing>
                    <wp:anchor distT="0" distB="0" distL="114300" distR="114300" simplePos="0" relativeHeight="251659264" behindDoc="0" locked="0" layoutInCell="1" allowOverlap="1" wp14:anchorId="557A94DB" wp14:editId="5AAD6DD3">
                      <wp:simplePos x="0" y="0"/>
                      <wp:positionH relativeFrom="column">
                        <wp:posOffset>279400</wp:posOffset>
                      </wp:positionH>
                      <wp:positionV relativeFrom="paragraph">
                        <wp:posOffset>213360</wp:posOffset>
                      </wp:positionV>
                      <wp:extent cx="2448000"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44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B81F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6.8pt" to="21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" strokecolor="black [3213]" strokeweight="1pt">
                      <v:stroke joinstyle="miter"/>
                    </v:line>
                  </w:pict>
                </mc:Fallback>
              </mc:AlternateContent>
            </w:r>
            <w:r w:rsidRPr="007965EE">
              <w:rPr>
                <w:rFonts w:ascii="Times New Roman" w:hAnsi="Times New Roman"/>
                <w:b/>
                <w:sz w:val="30"/>
                <w:szCs w:val="30"/>
              </w:rPr>
              <w:t>ĐOÀN TNCS HỒ CHÍ MINH</w:t>
            </w:r>
          </w:p>
        </w:tc>
      </w:tr>
      <w:tr w:rsidR="00CE668A" w:rsidTr="009824A1">
        <w:tc>
          <w:tcPr>
            <w:tcW w:w="4815" w:type="dxa"/>
            <w:vMerge/>
          </w:tcPr>
          <w:p w:rsidR="00CE668A" w:rsidRDefault="00CE668A" w:rsidP="009824A1">
            <w:pPr>
              <w:jc w:val="center"/>
              <w:rPr>
                <w:rFonts w:ascii="Times New Roman" w:hAnsi="Times New Roman"/>
              </w:rPr>
            </w:pPr>
          </w:p>
        </w:tc>
        <w:tc>
          <w:tcPr>
            <w:tcW w:w="4531" w:type="dxa"/>
          </w:tcPr>
          <w:p w:rsidR="00CE668A" w:rsidRDefault="00CE668A" w:rsidP="009824A1">
            <w:pPr>
              <w:jc w:val="right"/>
              <w:rPr>
                <w:rFonts w:ascii="Times New Roman" w:hAnsi="Times New Roman"/>
              </w:rPr>
            </w:pPr>
          </w:p>
        </w:tc>
      </w:tr>
      <w:tr w:rsidR="00CE668A" w:rsidTr="009824A1">
        <w:tc>
          <w:tcPr>
            <w:tcW w:w="4815" w:type="dxa"/>
            <w:vMerge/>
          </w:tcPr>
          <w:p w:rsidR="00CE668A" w:rsidRDefault="00CE668A" w:rsidP="009824A1">
            <w:pPr>
              <w:jc w:val="center"/>
              <w:rPr>
                <w:rFonts w:ascii="Times New Roman" w:hAnsi="Times New Roman"/>
              </w:rPr>
            </w:pPr>
          </w:p>
        </w:tc>
        <w:tc>
          <w:tcPr>
            <w:tcW w:w="4531" w:type="dxa"/>
          </w:tcPr>
          <w:p w:rsidR="00CE668A" w:rsidRPr="007965EE" w:rsidRDefault="00CE668A" w:rsidP="009824A1">
            <w:pPr>
              <w:jc w:val="right"/>
              <w:rPr>
                <w:rFonts w:ascii="Times New Roman" w:hAnsi="Times New Roman"/>
                <w:i/>
                <w:sz w:val="26"/>
                <w:szCs w:val="26"/>
              </w:rPr>
            </w:pPr>
          </w:p>
          <w:p w:rsidR="00CE668A" w:rsidRPr="007965EE" w:rsidRDefault="0044312F" w:rsidP="007D10DB">
            <w:pPr>
              <w:jc w:val="right"/>
              <w:rPr>
                <w:rFonts w:ascii="Times New Roman" w:hAnsi="Times New Roman"/>
                <w:i/>
                <w:sz w:val="26"/>
                <w:szCs w:val="26"/>
              </w:rPr>
            </w:pPr>
            <w:r>
              <w:rPr>
                <w:rFonts w:ascii="Times New Roman" w:hAnsi="Times New Roman"/>
                <w:i/>
                <w:sz w:val="26"/>
                <w:szCs w:val="26"/>
              </w:rPr>
              <w:t>Đà Nẵng, ngày 20 tháng 10</w:t>
            </w:r>
            <w:r w:rsidR="00064863">
              <w:rPr>
                <w:rFonts w:ascii="Times New Roman" w:hAnsi="Times New Roman"/>
                <w:i/>
                <w:sz w:val="26"/>
                <w:szCs w:val="26"/>
              </w:rPr>
              <w:t xml:space="preserve"> năm 2015</w:t>
            </w:r>
          </w:p>
        </w:tc>
      </w:tr>
    </w:tbl>
    <w:p w:rsidR="00CE668A" w:rsidRPr="006D252B" w:rsidRDefault="007D10DB" w:rsidP="009B1A5E">
      <w:pPr>
        <w:spacing w:before="240"/>
        <w:jc w:val="center"/>
        <w:rPr>
          <w:rFonts w:ascii="Times New Roman" w:hAnsi="Times New Roman"/>
          <w:b/>
          <w:sz w:val="32"/>
          <w:szCs w:val="32"/>
        </w:rPr>
      </w:pPr>
      <w:r w:rsidRPr="006D252B">
        <w:rPr>
          <w:rFonts w:ascii="Times New Roman" w:hAnsi="Times New Roman"/>
          <w:b/>
          <w:sz w:val="32"/>
          <w:szCs w:val="32"/>
        </w:rPr>
        <w:t>THÔNG BÁO</w:t>
      </w:r>
    </w:p>
    <w:p w:rsidR="005F03B2" w:rsidRDefault="00CE668A" w:rsidP="009B1A5E">
      <w:pPr>
        <w:jc w:val="center"/>
        <w:rPr>
          <w:rFonts w:ascii="Times New Roman" w:hAnsi="Times New Roman"/>
          <w:b/>
        </w:rPr>
      </w:pPr>
      <w:r>
        <w:rPr>
          <w:rFonts w:ascii="Times New Roman" w:hAnsi="Times New Roman"/>
          <w:b/>
        </w:rPr>
        <w:t xml:space="preserve">Về việc </w:t>
      </w:r>
      <w:r w:rsidR="005F03B2" w:rsidRPr="005F03B2">
        <w:rPr>
          <w:rFonts w:ascii="Times New Roman" w:hAnsi="Times New Roman"/>
          <w:b/>
        </w:rPr>
        <w:t>tổ chức lớp bồi d</w:t>
      </w:r>
      <w:r w:rsidR="005F03B2" w:rsidRPr="005F03B2">
        <w:rPr>
          <w:rFonts w:ascii="Times New Roman" w:hAnsi="Times New Roman" w:hint="eastAsia"/>
          <w:b/>
        </w:rPr>
        <w:t>ư</w:t>
      </w:r>
      <w:r w:rsidR="005F03B2">
        <w:rPr>
          <w:rFonts w:ascii="Times New Roman" w:hAnsi="Times New Roman"/>
          <w:b/>
        </w:rPr>
        <w:t>ỡng nhận thức</w:t>
      </w:r>
    </w:p>
    <w:p w:rsidR="00CE668A" w:rsidRDefault="005F03B2" w:rsidP="009B1A5E">
      <w:pPr>
        <w:jc w:val="center"/>
        <w:rPr>
          <w:rFonts w:ascii="Times New Roman" w:hAnsi="Times New Roman"/>
          <w:b/>
        </w:rPr>
      </w:pPr>
      <w:r w:rsidRPr="005F03B2">
        <w:rPr>
          <w:rFonts w:ascii="Times New Roman" w:hAnsi="Times New Roman"/>
          <w:b/>
        </w:rPr>
        <w:t xml:space="preserve">về </w:t>
      </w:r>
      <w:r w:rsidRPr="005F03B2">
        <w:rPr>
          <w:rFonts w:ascii="Times New Roman" w:hAnsi="Times New Roman" w:hint="eastAsia"/>
          <w:b/>
        </w:rPr>
        <w:t>Đ</w:t>
      </w:r>
      <w:r w:rsidRPr="005F03B2">
        <w:rPr>
          <w:rFonts w:ascii="Times New Roman" w:hAnsi="Times New Roman"/>
          <w:b/>
        </w:rPr>
        <w:t>ảng Cộng sản Việt Nam n</w:t>
      </w:r>
      <w:r w:rsidRPr="005F03B2">
        <w:rPr>
          <w:rFonts w:ascii="Times New Roman" w:hAnsi="Times New Roman" w:hint="eastAsia"/>
          <w:b/>
        </w:rPr>
        <w:t>ă</w:t>
      </w:r>
      <w:r>
        <w:rPr>
          <w:rFonts w:ascii="Times New Roman" w:hAnsi="Times New Roman"/>
          <w:b/>
        </w:rPr>
        <w:t>m 2015</w:t>
      </w:r>
    </w:p>
    <w:p w:rsidR="00976F45" w:rsidRDefault="00976F45" w:rsidP="009B1A5E">
      <w:pPr>
        <w:jc w:val="center"/>
        <w:rPr>
          <w:rFonts w:ascii="Times New Roman" w:hAnsi="Times New Roman"/>
          <w:b/>
        </w:rPr>
      </w:pPr>
      <w:r>
        <w:rPr>
          <w:rFonts w:ascii="Times New Roman" w:hAnsi="Times New Roman"/>
          <w:b/>
        </w:rPr>
        <w:t>-----------------</w:t>
      </w:r>
    </w:p>
    <w:p w:rsidR="00AC5B49" w:rsidRDefault="008F086E" w:rsidP="009B1A5E">
      <w:pPr>
        <w:ind w:firstLine="709"/>
        <w:jc w:val="both"/>
        <w:rPr>
          <w:rFonts w:ascii="Times New Roman" w:hAnsi="Times New Roman"/>
        </w:rPr>
      </w:pPr>
      <w:r>
        <w:rPr>
          <w:rFonts w:ascii="Times New Roman" w:hAnsi="Times New Roman"/>
        </w:rPr>
        <w:tab/>
      </w:r>
      <w:r w:rsidR="00FE55D5">
        <w:rPr>
          <w:rFonts w:ascii="Times New Roman" w:hAnsi="Times New Roman"/>
        </w:rPr>
        <w:t>Căn cứ Thông báo số … ngày 15 tháng 10 năm 2015 của Đảng Ủy Trường Đại học Kinh tế về việc tổ chức lớp bồi dưỡng nhận thức về Đảng Cộng sản Việt Nam năm 2015</w:t>
      </w:r>
      <w:r w:rsidR="007D10DB">
        <w:rPr>
          <w:rFonts w:ascii="Times New Roman" w:hAnsi="Times New Roman"/>
        </w:rPr>
        <w:t xml:space="preserve">; </w:t>
      </w:r>
      <w:r w:rsidR="00BA003E">
        <w:rPr>
          <w:rFonts w:ascii="Times New Roman" w:hAnsi="Times New Roman"/>
        </w:rPr>
        <w:t xml:space="preserve">nhằm tạo điều kiện cho các bạn Đoàn viên, </w:t>
      </w:r>
      <w:r w:rsidR="00DD04EB">
        <w:rPr>
          <w:rFonts w:ascii="Times New Roman" w:hAnsi="Times New Roman"/>
        </w:rPr>
        <w:t>thanh niên ưu tú được tham gia lớp bồi dưỡng nhận thức về Đảng</w:t>
      </w:r>
      <w:r w:rsidR="00BA003E">
        <w:rPr>
          <w:rFonts w:ascii="Times New Roman" w:hAnsi="Times New Roman"/>
        </w:rPr>
        <w:t xml:space="preserve">, </w:t>
      </w:r>
      <w:r w:rsidR="00353B0A">
        <w:rPr>
          <w:rFonts w:ascii="Times New Roman" w:hAnsi="Times New Roman"/>
        </w:rPr>
        <w:t>Ban Chấp hành</w:t>
      </w:r>
      <w:r w:rsidR="007D10DB" w:rsidRPr="007D10DB">
        <w:rPr>
          <w:rFonts w:ascii="Times New Roman" w:hAnsi="Times New Roman"/>
        </w:rPr>
        <w:t xml:space="preserve"> </w:t>
      </w:r>
      <w:r w:rsidR="007D10DB" w:rsidRPr="007D10DB">
        <w:rPr>
          <w:rFonts w:ascii="Times New Roman" w:hAnsi="Times New Roman" w:hint="eastAsia"/>
        </w:rPr>
        <w:t>Đ</w:t>
      </w:r>
      <w:r w:rsidR="007D10DB" w:rsidRPr="007D10DB">
        <w:rPr>
          <w:rFonts w:ascii="Times New Roman" w:hAnsi="Times New Roman"/>
        </w:rPr>
        <w:t xml:space="preserve">oàn </w:t>
      </w:r>
      <w:r w:rsidR="0058269D">
        <w:rPr>
          <w:rFonts w:ascii="Times New Roman" w:hAnsi="Times New Roman"/>
        </w:rPr>
        <w:t xml:space="preserve">TNCS Hồ Chí Minh </w:t>
      </w:r>
      <w:r w:rsidR="007D10DB">
        <w:rPr>
          <w:rFonts w:ascii="Times New Roman" w:hAnsi="Times New Roman"/>
        </w:rPr>
        <w:t xml:space="preserve">Trường </w:t>
      </w:r>
      <w:r w:rsidR="007D10DB" w:rsidRPr="007D10DB">
        <w:rPr>
          <w:rFonts w:ascii="Times New Roman" w:hAnsi="Times New Roman" w:hint="eastAsia"/>
        </w:rPr>
        <w:t>Đ</w:t>
      </w:r>
      <w:r w:rsidR="007D10DB" w:rsidRPr="007D10DB">
        <w:rPr>
          <w:rFonts w:ascii="Times New Roman" w:hAnsi="Times New Roman"/>
        </w:rPr>
        <w:t xml:space="preserve">ại học </w:t>
      </w:r>
      <w:r w:rsidR="007D10DB">
        <w:rPr>
          <w:rFonts w:ascii="Times New Roman" w:hAnsi="Times New Roman"/>
        </w:rPr>
        <w:t>Kinh tế</w:t>
      </w:r>
      <w:r w:rsidR="00D024CF">
        <w:rPr>
          <w:rFonts w:ascii="Times New Roman" w:hAnsi="Times New Roman"/>
        </w:rPr>
        <w:t xml:space="preserve"> - Đại học Đà Nẵng</w:t>
      </w:r>
      <w:r w:rsidR="007D10DB" w:rsidRPr="007D10DB">
        <w:rPr>
          <w:rFonts w:ascii="Times New Roman" w:hAnsi="Times New Roman"/>
        </w:rPr>
        <w:t xml:space="preserve"> </w:t>
      </w:r>
      <w:r w:rsidR="00DD04EB">
        <w:rPr>
          <w:rFonts w:ascii="Times New Roman" w:hAnsi="Times New Roman"/>
        </w:rPr>
        <w:t>thông báo về việc tổ chức lớp học, cụ thể như sau</w:t>
      </w:r>
      <w:r w:rsidR="007D10DB">
        <w:rPr>
          <w:rFonts w:ascii="Times New Roman" w:hAnsi="Times New Roman"/>
        </w:rPr>
        <w:t>:</w:t>
      </w:r>
    </w:p>
    <w:p w:rsidR="00CB0456" w:rsidRPr="00CB0456" w:rsidRDefault="00CB0456" w:rsidP="009B1A5E">
      <w:pPr>
        <w:pStyle w:val="ListParagraph"/>
        <w:numPr>
          <w:ilvl w:val="0"/>
          <w:numId w:val="1"/>
        </w:numPr>
        <w:tabs>
          <w:tab w:val="left" w:pos="1134"/>
        </w:tabs>
        <w:ind w:left="0" w:firstLine="709"/>
        <w:contextualSpacing w:val="0"/>
        <w:jc w:val="both"/>
        <w:rPr>
          <w:rFonts w:ascii="Times New Roman" w:hAnsi="Times New Roman"/>
          <w:b/>
        </w:rPr>
      </w:pPr>
      <w:r>
        <w:rPr>
          <w:rFonts w:ascii="Times New Roman" w:hAnsi="Times New Roman"/>
          <w:b/>
        </w:rPr>
        <w:t xml:space="preserve">Thời gian dự kiến: </w:t>
      </w:r>
      <w:r w:rsidRPr="00CB0456">
        <w:rPr>
          <w:rFonts w:ascii="Times New Roman" w:hAnsi="Times New Roman"/>
        </w:rPr>
        <w:t xml:space="preserve">Lớp học sẽ </w:t>
      </w:r>
      <w:r w:rsidRPr="00CB0456">
        <w:rPr>
          <w:rFonts w:ascii="Times New Roman" w:hAnsi="Times New Roman" w:hint="eastAsia"/>
        </w:rPr>
        <w:t>đư</w:t>
      </w:r>
      <w:r w:rsidRPr="00CB0456">
        <w:rPr>
          <w:rFonts w:ascii="Times New Roman" w:hAnsi="Times New Roman"/>
        </w:rPr>
        <w:t xml:space="preserve">ợc tổ chức vào </w:t>
      </w:r>
      <w:r w:rsidRPr="00CB0456">
        <w:rPr>
          <w:rFonts w:ascii="Times New Roman" w:hAnsi="Times New Roman" w:hint="eastAsia"/>
        </w:rPr>
        <w:t>đ</w:t>
      </w:r>
      <w:r w:rsidRPr="00CB0456">
        <w:rPr>
          <w:rFonts w:ascii="Times New Roman" w:hAnsi="Times New Roman"/>
        </w:rPr>
        <w:t xml:space="preserve">ầu tháng 11/2015 </w:t>
      </w:r>
      <w:r w:rsidRPr="00CB0456">
        <w:rPr>
          <w:rFonts w:ascii="Times New Roman" w:hAnsi="Times New Roman" w:hint="eastAsia"/>
        </w:rPr>
        <w:t>đ</w:t>
      </w:r>
      <w:r w:rsidRPr="00CB0456">
        <w:rPr>
          <w:rFonts w:ascii="Times New Roman" w:hAnsi="Times New Roman"/>
        </w:rPr>
        <w:t xml:space="preserve">ến </w:t>
      </w:r>
      <w:r w:rsidRPr="00CB0456">
        <w:rPr>
          <w:rFonts w:ascii="Times New Roman" w:hAnsi="Times New Roman" w:hint="eastAsia"/>
        </w:rPr>
        <w:t>đ</w:t>
      </w:r>
      <w:r w:rsidRPr="00CB0456">
        <w:rPr>
          <w:rFonts w:ascii="Times New Roman" w:hAnsi="Times New Roman"/>
        </w:rPr>
        <w:t>ầu tháng 12/2015</w:t>
      </w:r>
      <w:r>
        <w:rPr>
          <w:rFonts w:ascii="Times New Roman" w:hAnsi="Times New Roman"/>
        </w:rPr>
        <w:t>.</w:t>
      </w:r>
    </w:p>
    <w:p w:rsidR="00CB0456" w:rsidRPr="00CB0456" w:rsidRDefault="00CB0456" w:rsidP="009B1A5E">
      <w:pPr>
        <w:pStyle w:val="ListParagraph"/>
        <w:numPr>
          <w:ilvl w:val="0"/>
          <w:numId w:val="1"/>
        </w:numPr>
        <w:tabs>
          <w:tab w:val="left" w:pos="1134"/>
        </w:tabs>
        <w:ind w:left="0" w:firstLine="709"/>
        <w:contextualSpacing w:val="0"/>
        <w:jc w:val="both"/>
        <w:rPr>
          <w:rFonts w:ascii="Times New Roman" w:hAnsi="Times New Roman"/>
          <w:b/>
        </w:rPr>
      </w:pPr>
      <w:r>
        <w:rPr>
          <w:rFonts w:ascii="Times New Roman" w:hAnsi="Times New Roman"/>
          <w:b/>
        </w:rPr>
        <w:t>Đối tượng</w:t>
      </w:r>
    </w:p>
    <w:p w:rsidR="005920CF" w:rsidRDefault="00CB0456" w:rsidP="009B1A5E">
      <w:pPr>
        <w:pStyle w:val="ListParagraph"/>
        <w:numPr>
          <w:ilvl w:val="0"/>
          <w:numId w:val="7"/>
        </w:numPr>
        <w:tabs>
          <w:tab w:val="left" w:pos="993"/>
          <w:tab w:val="left" w:pos="2835"/>
        </w:tabs>
        <w:ind w:left="0" w:firstLine="709"/>
        <w:contextualSpacing w:val="0"/>
        <w:jc w:val="both"/>
        <w:rPr>
          <w:rFonts w:ascii="Times New Roman" w:hAnsi="Times New Roman"/>
        </w:rPr>
      </w:pPr>
      <w:r w:rsidRPr="00CB0456">
        <w:rPr>
          <w:rFonts w:ascii="Times New Roman" w:hAnsi="Times New Roman" w:hint="eastAsia"/>
        </w:rPr>
        <w:t>Đ</w:t>
      </w:r>
      <w:r w:rsidRPr="00CB0456">
        <w:rPr>
          <w:rFonts w:ascii="Times New Roman" w:hAnsi="Times New Roman"/>
        </w:rPr>
        <w:t>ối t</w:t>
      </w:r>
      <w:r w:rsidRPr="00CB0456">
        <w:rPr>
          <w:rFonts w:ascii="Times New Roman" w:hAnsi="Times New Roman" w:hint="eastAsia"/>
        </w:rPr>
        <w:t>ư</w:t>
      </w:r>
      <w:r w:rsidRPr="00CB0456">
        <w:rPr>
          <w:rFonts w:ascii="Times New Roman" w:hAnsi="Times New Roman"/>
        </w:rPr>
        <w:t xml:space="preserve">ợng tham dự lớp học là những quần chúng </w:t>
      </w:r>
      <w:r w:rsidRPr="00CB0456">
        <w:rPr>
          <w:rFonts w:ascii="Times New Roman" w:hAnsi="Times New Roman" w:hint="eastAsia"/>
        </w:rPr>
        <w:t>ư</w:t>
      </w:r>
      <w:r w:rsidRPr="00CB0456">
        <w:rPr>
          <w:rFonts w:ascii="Times New Roman" w:hAnsi="Times New Roman"/>
        </w:rPr>
        <w:t xml:space="preserve">u tú trong </w:t>
      </w:r>
      <w:r>
        <w:rPr>
          <w:rFonts w:ascii="Times New Roman" w:hAnsi="Times New Roman"/>
        </w:rPr>
        <w:t>sinh viên</w:t>
      </w:r>
      <w:r w:rsidRPr="00CB0456">
        <w:rPr>
          <w:rFonts w:ascii="Times New Roman" w:hAnsi="Times New Roman"/>
        </w:rPr>
        <w:t xml:space="preserve"> của Nhà tr</w:t>
      </w:r>
      <w:r w:rsidRPr="00CB0456">
        <w:rPr>
          <w:rFonts w:ascii="Times New Roman" w:hAnsi="Times New Roman" w:hint="eastAsia"/>
        </w:rPr>
        <w:t>ườ</w:t>
      </w:r>
      <w:r w:rsidRPr="00CB0456">
        <w:rPr>
          <w:rFonts w:ascii="Times New Roman" w:hAnsi="Times New Roman"/>
        </w:rPr>
        <w:t xml:space="preserve">ng </w:t>
      </w:r>
      <w:r w:rsidRPr="00CB0456">
        <w:rPr>
          <w:rFonts w:ascii="Times New Roman" w:hAnsi="Times New Roman" w:hint="eastAsia"/>
        </w:rPr>
        <w:t>đư</w:t>
      </w:r>
      <w:r w:rsidRPr="00CB0456">
        <w:rPr>
          <w:rFonts w:ascii="Times New Roman" w:hAnsi="Times New Roman"/>
        </w:rPr>
        <w:t xml:space="preserve">ợc giới thiệu từ các </w:t>
      </w:r>
      <w:r>
        <w:rPr>
          <w:rFonts w:ascii="Times New Roman" w:hAnsi="Times New Roman"/>
        </w:rPr>
        <w:t>Liên chi Đoàn, chi Đoàn, các câu lạc bộ, đội-nhóm</w:t>
      </w:r>
      <w:r w:rsidRPr="00CB0456">
        <w:rPr>
          <w:rFonts w:ascii="Times New Roman" w:hAnsi="Times New Roman"/>
        </w:rPr>
        <w:t xml:space="preserve"> </w:t>
      </w:r>
      <w:r w:rsidR="006B6762">
        <w:rPr>
          <w:rFonts w:ascii="Times New Roman" w:hAnsi="Times New Roman"/>
        </w:rPr>
        <w:t xml:space="preserve">trực thuộc </w:t>
      </w:r>
      <w:r w:rsidRPr="00CB0456">
        <w:rPr>
          <w:rFonts w:ascii="Times New Roman" w:hAnsi="Times New Roman"/>
        </w:rPr>
        <w:t xml:space="preserve">và phải </w:t>
      </w:r>
      <w:r w:rsidRPr="00CB0456">
        <w:rPr>
          <w:rFonts w:ascii="Times New Roman" w:hAnsi="Times New Roman" w:hint="eastAsia"/>
        </w:rPr>
        <w:t>đư</w:t>
      </w:r>
      <w:r w:rsidRPr="00CB0456">
        <w:rPr>
          <w:rFonts w:ascii="Times New Roman" w:hAnsi="Times New Roman"/>
        </w:rPr>
        <w:t xml:space="preserve">ợc các </w:t>
      </w:r>
      <w:r>
        <w:rPr>
          <w:rFonts w:ascii="Times New Roman" w:hAnsi="Times New Roman"/>
        </w:rPr>
        <w:t>đơn vị</w:t>
      </w:r>
      <w:r w:rsidRPr="00CB0456">
        <w:rPr>
          <w:rFonts w:ascii="Times New Roman" w:hAnsi="Times New Roman"/>
        </w:rPr>
        <w:t xml:space="preserve"> xét, giới thiệu </w:t>
      </w:r>
      <w:r w:rsidRPr="00CB0456">
        <w:rPr>
          <w:rFonts w:ascii="Times New Roman" w:hAnsi="Times New Roman" w:hint="eastAsia"/>
        </w:rPr>
        <w:t>đ</w:t>
      </w:r>
      <w:r w:rsidRPr="00CB0456">
        <w:rPr>
          <w:rFonts w:ascii="Times New Roman" w:hAnsi="Times New Roman"/>
        </w:rPr>
        <w:t>i học.</w:t>
      </w:r>
    </w:p>
    <w:p w:rsidR="006F6096" w:rsidRDefault="00CB0456" w:rsidP="009B1A5E">
      <w:pPr>
        <w:pStyle w:val="ListParagraph"/>
        <w:numPr>
          <w:ilvl w:val="0"/>
          <w:numId w:val="7"/>
        </w:numPr>
        <w:tabs>
          <w:tab w:val="left" w:pos="993"/>
          <w:tab w:val="left" w:pos="2835"/>
        </w:tabs>
        <w:ind w:left="0" w:firstLine="709"/>
        <w:contextualSpacing w:val="0"/>
        <w:jc w:val="both"/>
        <w:rPr>
          <w:rFonts w:ascii="Times New Roman" w:hAnsi="Times New Roman"/>
        </w:rPr>
      </w:pPr>
      <w:r w:rsidRPr="005920CF">
        <w:rPr>
          <w:rFonts w:ascii="Times New Roman" w:hAnsi="Times New Roman" w:hint="eastAsia"/>
        </w:rPr>
        <w:t>Đ</w:t>
      </w:r>
      <w:r w:rsidRPr="005920CF">
        <w:rPr>
          <w:rFonts w:ascii="Times New Roman" w:hAnsi="Times New Roman"/>
        </w:rPr>
        <w:t xml:space="preserve">ề nghị các </w:t>
      </w:r>
      <w:r w:rsidR="005920CF">
        <w:rPr>
          <w:rFonts w:ascii="Times New Roman" w:hAnsi="Times New Roman"/>
        </w:rPr>
        <w:t>đơn vị không cử sinh viên</w:t>
      </w:r>
      <w:r w:rsidRPr="005920CF">
        <w:rPr>
          <w:rFonts w:ascii="Times New Roman" w:hAnsi="Times New Roman"/>
        </w:rPr>
        <w:t xml:space="preserve"> n</w:t>
      </w:r>
      <w:r w:rsidRPr="005920CF">
        <w:rPr>
          <w:rFonts w:ascii="Times New Roman" w:hAnsi="Times New Roman" w:hint="eastAsia"/>
        </w:rPr>
        <w:t>ă</w:t>
      </w:r>
      <w:r w:rsidRPr="005920CF">
        <w:rPr>
          <w:rFonts w:ascii="Times New Roman" w:hAnsi="Times New Roman"/>
        </w:rPr>
        <w:t xml:space="preserve">m thứ nhất </w:t>
      </w:r>
      <w:r w:rsidRPr="005920CF">
        <w:rPr>
          <w:rFonts w:ascii="Times New Roman" w:hAnsi="Times New Roman" w:hint="eastAsia"/>
        </w:rPr>
        <w:t>đ</w:t>
      </w:r>
      <w:r w:rsidR="005920CF">
        <w:rPr>
          <w:rFonts w:ascii="Times New Roman" w:hAnsi="Times New Roman"/>
        </w:rPr>
        <w:t>i học, trừ những sinh viên</w:t>
      </w:r>
      <w:r w:rsidRPr="005920CF">
        <w:rPr>
          <w:rFonts w:ascii="Times New Roman" w:hAnsi="Times New Roman"/>
        </w:rPr>
        <w:t xml:space="preserve"> </w:t>
      </w:r>
      <w:r w:rsidRPr="005920CF">
        <w:rPr>
          <w:rFonts w:ascii="Times New Roman" w:hAnsi="Times New Roman" w:hint="eastAsia"/>
        </w:rPr>
        <w:t>đã</w:t>
      </w:r>
      <w:r w:rsidRPr="005920CF">
        <w:rPr>
          <w:rFonts w:ascii="Times New Roman" w:hAnsi="Times New Roman"/>
        </w:rPr>
        <w:t xml:space="preserve"> </w:t>
      </w:r>
      <w:r w:rsidRPr="005920CF">
        <w:rPr>
          <w:rFonts w:ascii="Times New Roman" w:hAnsi="Times New Roman" w:hint="eastAsia"/>
        </w:rPr>
        <w:t>đư</w:t>
      </w:r>
      <w:r w:rsidRPr="005920CF">
        <w:rPr>
          <w:rFonts w:ascii="Times New Roman" w:hAnsi="Times New Roman"/>
        </w:rPr>
        <w:t xml:space="preserve">ợc các tổ chức </w:t>
      </w:r>
      <w:r w:rsidRPr="005920CF">
        <w:rPr>
          <w:rFonts w:ascii="Times New Roman" w:hAnsi="Times New Roman" w:hint="eastAsia"/>
        </w:rPr>
        <w:t>đ</w:t>
      </w:r>
      <w:r w:rsidRPr="005920CF">
        <w:rPr>
          <w:rFonts w:ascii="Times New Roman" w:hAnsi="Times New Roman"/>
        </w:rPr>
        <w:t xml:space="preserve">ảng xem xét kết nạp hoặc cử </w:t>
      </w:r>
      <w:r w:rsidRPr="005920CF">
        <w:rPr>
          <w:rFonts w:ascii="Times New Roman" w:hAnsi="Times New Roman" w:hint="eastAsia"/>
        </w:rPr>
        <w:t>đ</w:t>
      </w:r>
      <w:r w:rsidRPr="005920CF">
        <w:rPr>
          <w:rFonts w:ascii="Times New Roman" w:hAnsi="Times New Roman"/>
        </w:rPr>
        <w:t>i học lớp bồi d</w:t>
      </w:r>
      <w:r w:rsidRPr="005920CF">
        <w:rPr>
          <w:rFonts w:ascii="Times New Roman" w:hAnsi="Times New Roman" w:hint="eastAsia"/>
        </w:rPr>
        <w:t>ư</w:t>
      </w:r>
      <w:r w:rsidRPr="005920CF">
        <w:rPr>
          <w:rFonts w:ascii="Times New Roman" w:hAnsi="Times New Roman"/>
        </w:rPr>
        <w:t xml:space="preserve">ỡng nhận thức về </w:t>
      </w:r>
      <w:r w:rsidRPr="005920CF">
        <w:rPr>
          <w:rFonts w:ascii="Times New Roman" w:hAnsi="Times New Roman" w:hint="eastAsia"/>
        </w:rPr>
        <w:t>Đ</w:t>
      </w:r>
      <w:r w:rsidRPr="005920CF">
        <w:rPr>
          <w:rFonts w:ascii="Times New Roman" w:hAnsi="Times New Roman"/>
        </w:rPr>
        <w:t>ảng CSVN tr</w:t>
      </w:r>
      <w:r w:rsidRPr="005920CF">
        <w:rPr>
          <w:rFonts w:ascii="Times New Roman" w:hAnsi="Times New Roman" w:hint="eastAsia"/>
        </w:rPr>
        <w:t>ư</w:t>
      </w:r>
      <w:r w:rsidRPr="005920CF">
        <w:rPr>
          <w:rFonts w:ascii="Times New Roman" w:hAnsi="Times New Roman"/>
        </w:rPr>
        <w:t>ớc khi nhập học</w:t>
      </w:r>
      <w:r w:rsidR="005920CF">
        <w:rPr>
          <w:rFonts w:ascii="Times New Roman" w:hAnsi="Times New Roman"/>
        </w:rPr>
        <w:t>.</w:t>
      </w:r>
    </w:p>
    <w:p w:rsidR="005920CF" w:rsidRDefault="005920CF" w:rsidP="009B1A5E">
      <w:pPr>
        <w:pStyle w:val="ListParagraph"/>
        <w:numPr>
          <w:ilvl w:val="0"/>
          <w:numId w:val="1"/>
        </w:numPr>
        <w:tabs>
          <w:tab w:val="left" w:pos="1134"/>
        </w:tabs>
        <w:ind w:left="0" w:firstLine="709"/>
        <w:contextualSpacing w:val="0"/>
        <w:jc w:val="both"/>
        <w:rPr>
          <w:rFonts w:ascii="Times New Roman" w:hAnsi="Times New Roman"/>
          <w:b/>
        </w:rPr>
      </w:pPr>
      <w:r w:rsidRPr="005920CF">
        <w:rPr>
          <w:rFonts w:ascii="Times New Roman" w:hAnsi="Times New Roman"/>
          <w:b/>
        </w:rPr>
        <w:t>Tổ chức thực hiện</w:t>
      </w:r>
    </w:p>
    <w:p w:rsidR="005920CF" w:rsidRDefault="005920CF" w:rsidP="009B1A5E">
      <w:pPr>
        <w:pStyle w:val="ListParagraph"/>
        <w:ind w:left="0" w:firstLine="709"/>
        <w:contextualSpacing w:val="0"/>
        <w:jc w:val="both"/>
        <w:rPr>
          <w:rFonts w:ascii="Times New Roman" w:hAnsi="Times New Roman"/>
        </w:rPr>
      </w:pPr>
      <w:r w:rsidRPr="005920CF">
        <w:rPr>
          <w:rFonts w:ascii="Times New Roman" w:hAnsi="Times New Roman"/>
        </w:rPr>
        <w:t xml:space="preserve">Các đơn vị gửi Danh sách quần chúng ưu tú được cử đi học </w:t>
      </w:r>
      <w:r w:rsidRPr="005920CF">
        <w:rPr>
          <w:rFonts w:ascii="Times New Roman" w:hAnsi="Times New Roman"/>
          <w:i/>
        </w:rPr>
        <w:t>(theo mẫu kèm theo)</w:t>
      </w:r>
      <w:r w:rsidR="00CF4A91">
        <w:rPr>
          <w:rFonts w:ascii="Times New Roman" w:hAnsi="Times New Roman"/>
        </w:rPr>
        <w:t xml:space="preserve"> về địa chỉ email: </w:t>
      </w:r>
      <w:hyperlink r:id="rId5" w:history="1">
        <w:r w:rsidR="00CF4A91" w:rsidRPr="004815AC">
          <w:rPr>
            <w:rStyle w:val="Hyperlink"/>
            <w:rFonts w:ascii="Times New Roman" w:hAnsi="Times New Roman"/>
          </w:rPr>
          <w:t>doanthanhnien@due.edu.vn</w:t>
        </w:r>
      </w:hyperlink>
      <w:r w:rsidR="00CF4A91">
        <w:rPr>
          <w:rFonts w:ascii="Times New Roman" w:hAnsi="Times New Roman"/>
        </w:rPr>
        <w:t xml:space="preserve">  </w:t>
      </w:r>
      <w:r w:rsidRPr="005920CF">
        <w:rPr>
          <w:rFonts w:ascii="Times New Roman" w:hAnsi="Times New Roman"/>
          <w:b/>
          <w:i/>
        </w:rPr>
        <w:t>trước ngày 24/10/2015</w:t>
      </w:r>
      <w:r w:rsidRPr="005920CF">
        <w:rPr>
          <w:rFonts w:ascii="Times New Roman" w:hAnsi="Times New Roman"/>
        </w:rPr>
        <w:t>.</w:t>
      </w:r>
    </w:p>
    <w:p w:rsidR="00EC1D21" w:rsidRDefault="00EC1D21" w:rsidP="009B1A5E">
      <w:pPr>
        <w:pStyle w:val="ListParagraph"/>
        <w:numPr>
          <w:ilvl w:val="0"/>
          <w:numId w:val="1"/>
        </w:numPr>
        <w:tabs>
          <w:tab w:val="left" w:pos="1134"/>
        </w:tabs>
        <w:ind w:left="0" w:firstLine="709"/>
        <w:contextualSpacing w:val="0"/>
        <w:jc w:val="both"/>
        <w:rPr>
          <w:rFonts w:ascii="Times New Roman" w:hAnsi="Times New Roman"/>
          <w:b/>
        </w:rPr>
      </w:pPr>
      <w:r w:rsidRPr="00EC1D21">
        <w:rPr>
          <w:rFonts w:ascii="Times New Roman" w:hAnsi="Times New Roman"/>
          <w:b/>
        </w:rPr>
        <w:t>Rút kinh nghiệm</w:t>
      </w:r>
    </w:p>
    <w:p w:rsidR="00EC1D21" w:rsidRDefault="001D239B" w:rsidP="009B1A5E">
      <w:pPr>
        <w:ind w:firstLine="709"/>
        <w:jc w:val="both"/>
        <w:rPr>
          <w:rFonts w:ascii="Times New Roman" w:hAnsi="Times New Roman"/>
        </w:rPr>
      </w:pPr>
      <w:r w:rsidRPr="001D239B">
        <w:rPr>
          <w:rFonts w:ascii="Times New Roman" w:hAnsi="Times New Roman" w:hint="eastAsia"/>
        </w:rPr>
        <w:t>Đ</w:t>
      </w:r>
      <w:r w:rsidRPr="001D239B">
        <w:rPr>
          <w:rFonts w:ascii="Times New Roman" w:hAnsi="Times New Roman"/>
        </w:rPr>
        <w:t xml:space="preserve">ể lớp </w:t>
      </w:r>
      <w:r w:rsidRPr="001D239B">
        <w:rPr>
          <w:rFonts w:ascii="Times New Roman" w:hAnsi="Times New Roman" w:hint="eastAsia"/>
        </w:rPr>
        <w:t>đ</w:t>
      </w:r>
      <w:r w:rsidRPr="001D239B">
        <w:rPr>
          <w:rFonts w:ascii="Times New Roman" w:hAnsi="Times New Roman"/>
        </w:rPr>
        <w:t>ối t</w:t>
      </w:r>
      <w:r w:rsidRPr="001D239B">
        <w:rPr>
          <w:rFonts w:ascii="Times New Roman" w:hAnsi="Times New Roman" w:hint="eastAsia"/>
        </w:rPr>
        <w:t>ư</w:t>
      </w:r>
      <w:r w:rsidRPr="001D239B">
        <w:rPr>
          <w:rFonts w:ascii="Times New Roman" w:hAnsi="Times New Roman"/>
        </w:rPr>
        <w:t xml:space="preserve">ợng </w:t>
      </w:r>
      <w:r w:rsidRPr="001D239B">
        <w:rPr>
          <w:rFonts w:ascii="Times New Roman" w:hAnsi="Times New Roman" w:hint="eastAsia"/>
        </w:rPr>
        <w:t>Đ</w:t>
      </w:r>
      <w:r w:rsidRPr="001D239B">
        <w:rPr>
          <w:rFonts w:ascii="Times New Roman" w:hAnsi="Times New Roman"/>
        </w:rPr>
        <w:t>ảng tổ chức có chất l</w:t>
      </w:r>
      <w:r w:rsidRPr="001D239B">
        <w:rPr>
          <w:rFonts w:ascii="Times New Roman" w:hAnsi="Times New Roman" w:hint="eastAsia"/>
        </w:rPr>
        <w:t>ư</w:t>
      </w:r>
      <w:r w:rsidRPr="001D239B">
        <w:rPr>
          <w:rFonts w:ascii="Times New Roman" w:hAnsi="Times New Roman"/>
        </w:rPr>
        <w:t>ợng, hiệu quả v</w:t>
      </w:r>
      <w:r w:rsidR="006D7AFD">
        <w:rPr>
          <w:rFonts w:ascii="Times New Roman" w:hAnsi="Times New Roman"/>
        </w:rPr>
        <w:t>à tránh những tồn tại, hạn chế; đ</w:t>
      </w:r>
      <w:r>
        <w:rPr>
          <w:rFonts w:ascii="Times New Roman" w:hAnsi="Times New Roman"/>
        </w:rPr>
        <w:t>ề nghị các đơn vị</w:t>
      </w:r>
      <w:r w:rsidRPr="001D239B">
        <w:rPr>
          <w:rFonts w:ascii="Times New Roman" w:hAnsi="Times New Roman"/>
        </w:rPr>
        <w:t xml:space="preserve"> nghiêm túc thực hiện các nội dung sau:</w:t>
      </w:r>
    </w:p>
    <w:p w:rsidR="001B4F28" w:rsidRPr="001B4F28" w:rsidRDefault="006D7AFD" w:rsidP="009B1A5E">
      <w:pPr>
        <w:pStyle w:val="ListParagraph"/>
        <w:numPr>
          <w:ilvl w:val="0"/>
          <w:numId w:val="7"/>
        </w:numPr>
        <w:tabs>
          <w:tab w:val="left" w:pos="993"/>
        </w:tabs>
        <w:ind w:left="0" w:firstLine="709"/>
        <w:contextualSpacing w:val="0"/>
        <w:jc w:val="both"/>
        <w:rPr>
          <w:rFonts w:ascii="Times New Roman" w:hAnsi="Times New Roman"/>
        </w:rPr>
      </w:pPr>
      <w:r w:rsidRPr="006D7AFD">
        <w:rPr>
          <w:rFonts w:ascii="Times New Roman" w:hAnsi="Times New Roman"/>
        </w:rPr>
        <w:t xml:space="preserve">Thông báo </w:t>
      </w:r>
      <w:r w:rsidRPr="006D7AFD">
        <w:rPr>
          <w:rFonts w:ascii="Times New Roman" w:hAnsi="Times New Roman" w:hint="eastAsia"/>
        </w:rPr>
        <w:t>đ</w:t>
      </w:r>
      <w:r w:rsidRPr="006D7AFD">
        <w:rPr>
          <w:rFonts w:ascii="Times New Roman" w:hAnsi="Times New Roman"/>
        </w:rPr>
        <w:t xml:space="preserve">ến từng quần chúng </w:t>
      </w:r>
      <w:r w:rsidRPr="006D7AFD">
        <w:rPr>
          <w:rFonts w:ascii="Times New Roman" w:hAnsi="Times New Roman" w:hint="eastAsia"/>
        </w:rPr>
        <w:t>ư</w:t>
      </w:r>
      <w:r w:rsidRPr="006D7AFD">
        <w:rPr>
          <w:rFonts w:ascii="Times New Roman" w:hAnsi="Times New Roman"/>
        </w:rPr>
        <w:t xml:space="preserve">u tú thời gian, </w:t>
      </w:r>
      <w:r w:rsidRPr="006D7AFD">
        <w:rPr>
          <w:rFonts w:ascii="Times New Roman" w:hAnsi="Times New Roman" w:hint="eastAsia"/>
        </w:rPr>
        <w:t>đ</w:t>
      </w:r>
      <w:r w:rsidRPr="006D7AFD">
        <w:rPr>
          <w:rFonts w:ascii="Times New Roman" w:hAnsi="Times New Roman"/>
        </w:rPr>
        <w:t xml:space="preserve">ịa </w:t>
      </w:r>
      <w:r w:rsidRPr="006D7AFD">
        <w:rPr>
          <w:rFonts w:ascii="Times New Roman" w:hAnsi="Times New Roman" w:hint="eastAsia"/>
        </w:rPr>
        <w:t>đ</w:t>
      </w:r>
      <w:r w:rsidRPr="006D7AFD">
        <w:rPr>
          <w:rFonts w:ascii="Times New Roman" w:hAnsi="Times New Roman"/>
        </w:rPr>
        <w:t xml:space="preserve">iểm tổ chức lớp học của </w:t>
      </w:r>
      <w:r w:rsidRPr="006D7AFD">
        <w:rPr>
          <w:rFonts w:ascii="Times New Roman" w:hAnsi="Times New Roman" w:hint="eastAsia"/>
        </w:rPr>
        <w:t>đơ</w:t>
      </w:r>
      <w:r w:rsidRPr="006D7AFD">
        <w:rPr>
          <w:rFonts w:ascii="Times New Roman" w:hAnsi="Times New Roman"/>
        </w:rPr>
        <w:t>n vị và lịch học trong toàn Tr</w:t>
      </w:r>
      <w:r w:rsidRPr="006D7AFD">
        <w:rPr>
          <w:rFonts w:ascii="Times New Roman" w:hAnsi="Times New Roman" w:hint="eastAsia"/>
        </w:rPr>
        <w:t>ườ</w:t>
      </w:r>
      <w:r>
        <w:rPr>
          <w:rFonts w:ascii="Times New Roman" w:hAnsi="Times New Roman"/>
        </w:rPr>
        <w:t>ng</w:t>
      </w:r>
      <w:r w:rsidRPr="006D7AFD">
        <w:rPr>
          <w:rFonts w:ascii="Times New Roman" w:hAnsi="Times New Roman"/>
        </w:rPr>
        <w:t xml:space="preserve"> </w:t>
      </w:r>
      <w:r w:rsidRPr="006D7AFD">
        <w:rPr>
          <w:rFonts w:ascii="Times New Roman" w:hAnsi="Times New Roman"/>
          <w:i/>
        </w:rPr>
        <w:t>(Sẽ thông báo sau)</w:t>
      </w:r>
      <w:r>
        <w:rPr>
          <w:rFonts w:ascii="Times New Roman" w:hAnsi="Times New Roman"/>
          <w:i/>
        </w:rPr>
        <w:t>;</w:t>
      </w:r>
    </w:p>
    <w:p w:rsidR="006D7AFD" w:rsidRDefault="001B4F28" w:rsidP="009B1A5E">
      <w:pPr>
        <w:pStyle w:val="ListParagraph"/>
        <w:numPr>
          <w:ilvl w:val="0"/>
          <w:numId w:val="7"/>
        </w:numPr>
        <w:tabs>
          <w:tab w:val="left" w:pos="993"/>
        </w:tabs>
        <w:ind w:left="0" w:firstLine="709"/>
        <w:contextualSpacing w:val="0"/>
        <w:jc w:val="both"/>
        <w:rPr>
          <w:rFonts w:ascii="Times New Roman" w:hAnsi="Times New Roman"/>
        </w:rPr>
      </w:pPr>
      <w:r w:rsidRPr="001B4F28">
        <w:rPr>
          <w:rFonts w:ascii="Times New Roman" w:hAnsi="Times New Roman"/>
        </w:rPr>
        <w:t xml:space="preserve">Quán triệt quần chúng đi học nghiêm túc, đầy đủ, đúng giờ. Nếu vì lý do chính đáng không tham gia được khóa học, quần chúng phải báo cáo với Chi bộ trước khi lớp học tổ chức hoặc bận trong thời gian lớp học của đơn vị tổ chức thì quần chúng làm đơn </w:t>
      </w:r>
      <w:r w:rsidRPr="001B4F28">
        <w:rPr>
          <w:rFonts w:ascii="Times New Roman" w:hAnsi="Times New Roman"/>
          <w:b/>
        </w:rPr>
        <w:t>(theo mẫu)</w:t>
      </w:r>
      <w:r w:rsidRPr="001B4F28">
        <w:rPr>
          <w:rFonts w:ascii="Times New Roman" w:hAnsi="Times New Roman"/>
        </w:rPr>
        <w:t xml:space="preserve"> trình bày lý do xin học ghép với đơn vị khác.</w:t>
      </w:r>
    </w:p>
    <w:p w:rsidR="001B4F28" w:rsidRPr="001B4F28" w:rsidRDefault="00B44098" w:rsidP="00DA023E">
      <w:pPr>
        <w:spacing w:after="240"/>
        <w:ind w:firstLine="709"/>
        <w:jc w:val="both"/>
        <w:rPr>
          <w:rFonts w:ascii="Times New Roman" w:hAnsi="Times New Roman"/>
        </w:rPr>
      </w:pPr>
      <w:r>
        <w:rPr>
          <w:rFonts w:ascii="Times New Roman" w:hAnsi="Times New Roman"/>
        </w:rPr>
        <w:t>Trên đây là thông báo về việc tổ chức lớp bồi dưỡng nhận thức về Đảng Cộng sản Việt Nam năm 2015</w:t>
      </w:r>
      <w:r w:rsidR="001B4F28">
        <w:rPr>
          <w:rFonts w:ascii="Times New Roman" w:hAnsi="Times New Roman"/>
        </w:rPr>
        <w:t>, đ</w:t>
      </w:r>
      <w:r w:rsidR="001B4F28" w:rsidRPr="001B4F28">
        <w:rPr>
          <w:rFonts w:ascii="Times New Roman" w:hAnsi="Times New Roman"/>
        </w:rPr>
        <w:t xml:space="preserve">ề nghị các </w:t>
      </w:r>
      <w:r w:rsidR="001B4F28">
        <w:rPr>
          <w:rFonts w:ascii="Times New Roman" w:hAnsi="Times New Roman"/>
        </w:rPr>
        <w:t>đơn vị nghiêm túc triển khai thực hiện.</w:t>
      </w:r>
    </w:p>
    <w:tbl>
      <w:tblPr>
        <w:tblW w:w="9815" w:type="dxa"/>
        <w:tblInd w:w="-142" w:type="dxa"/>
        <w:tblLook w:val="04A0" w:firstRow="1" w:lastRow="0" w:firstColumn="1" w:lastColumn="0" w:noHBand="0" w:noVBand="1"/>
      </w:tblPr>
      <w:tblGrid>
        <w:gridCol w:w="4287"/>
        <w:gridCol w:w="5528"/>
      </w:tblGrid>
      <w:tr w:rsidR="00FA7778" w:rsidRPr="00CC168D" w:rsidTr="00DA432C">
        <w:tc>
          <w:tcPr>
            <w:tcW w:w="4287" w:type="dxa"/>
            <w:shd w:val="clear" w:color="auto" w:fill="auto"/>
          </w:tcPr>
          <w:p w:rsidR="00FA7778" w:rsidRPr="00CC168D" w:rsidRDefault="00FA7778" w:rsidP="009B1A5E">
            <w:pPr>
              <w:rPr>
                <w:rFonts w:ascii="Times New Roman" w:hAnsi="Times New Roman"/>
                <w:b/>
              </w:rPr>
            </w:pPr>
          </w:p>
          <w:p w:rsidR="00FA7778" w:rsidRPr="00CC168D" w:rsidRDefault="00FA7778" w:rsidP="009B1A5E">
            <w:pPr>
              <w:rPr>
                <w:rFonts w:ascii="Times New Roman" w:hAnsi="Times New Roman"/>
                <w:b/>
                <w:sz w:val="26"/>
              </w:rPr>
            </w:pPr>
            <w:r w:rsidRPr="00CC168D">
              <w:rPr>
                <w:rFonts w:ascii="Times New Roman" w:hAnsi="Times New Roman"/>
                <w:b/>
                <w:sz w:val="26"/>
              </w:rPr>
              <w:t>Nơi nhận:</w:t>
            </w:r>
          </w:p>
          <w:p w:rsidR="00FA7778" w:rsidRPr="00CC168D" w:rsidRDefault="00FA7778" w:rsidP="009B1A5E">
            <w:pPr>
              <w:rPr>
                <w:rFonts w:ascii="Times New Roman" w:hAnsi="Times New Roman"/>
                <w:sz w:val="22"/>
              </w:rPr>
            </w:pPr>
            <w:r w:rsidRPr="00CC168D">
              <w:rPr>
                <w:rFonts w:ascii="Times New Roman" w:hAnsi="Times New Roman"/>
                <w:sz w:val="22"/>
              </w:rPr>
              <w:t xml:space="preserve">- </w:t>
            </w:r>
            <w:r>
              <w:rPr>
                <w:rFonts w:ascii="Times New Roman" w:hAnsi="Times New Roman"/>
                <w:sz w:val="22"/>
              </w:rPr>
              <w:t xml:space="preserve">Các </w:t>
            </w:r>
            <w:r w:rsidR="00C75E2D">
              <w:rPr>
                <w:rFonts w:ascii="Times New Roman" w:hAnsi="Times New Roman"/>
                <w:sz w:val="22"/>
              </w:rPr>
              <w:t>đơn vị trực thuộc</w:t>
            </w:r>
            <w:r w:rsidR="008457D1">
              <w:rPr>
                <w:rFonts w:ascii="Times New Roman" w:hAnsi="Times New Roman"/>
                <w:sz w:val="22"/>
              </w:rPr>
              <w:t xml:space="preserve"> (để </w:t>
            </w:r>
            <w:r w:rsidR="001C4CBC">
              <w:rPr>
                <w:rFonts w:ascii="Times New Roman" w:hAnsi="Times New Roman"/>
                <w:sz w:val="22"/>
              </w:rPr>
              <w:t>thực hiện</w:t>
            </w:r>
            <w:r w:rsidR="008457D1">
              <w:rPr>
                <w:rFonts w:ascii="Times New Roman" w:hAnsi="Times New Roman"/>
                <w:sz w:val="22"/>
              </w:rPr>
              <w:t>)</w:t>
            </w:r>
            <w:r w:rsidRPr="00CC168D">
              <w:rPr>
                <w:rFonts w:ascii="Times New Roman" w:hAnsi="Times New Roman"/>
                <w:sz w:val="22"/>
              </w:rPr>
              <w:t>;</w:t>
            </w:r>
          </w:p>
          <w:p w:rsidR="00FA7778" w:rsidRPr="00CC168D" w:rsidRDefault="00FA7778" w:rsidP="009B1A5E">
            <w:pPr>
              <w:rPr>
                <w:rFonts w:ascii="Times New Roman" w:hAnsi="Times New Roman"/>
              </w:rPr>
            </w:pPr>
            <w:r w:rsidRPr="00CC168D">
              <w:rPr>
                <w:rFonts w:ascii="Times New Roman" w:hAnsi="Times New Roman"/>
                <w:sz w:val="22"/>
              </w:rPr>
              <w:t>-</w:t>
            </w:r>
            <w:r>
              <w:rPr>
                <w:rFonts w:ascii="Times New Roman" w:hAnsi="Times New Roman"/>
                <w:sz w:val="22"/>
              </w:rPr>
              <w:t xml:space="preserve"> Lưu VP</w:t>
            </w:r>
            <w:r w:rsidRPr="00CC168D">
              <w:rPr>
                <w:rFonts w:ascii="Times New Roman" w:hAnsi="Times New Roman"/>
                <w:sz w:val="22"/>
              </w:rPr>
              <w:t>.</w:t>
            </w:r>
          </w:p>
        </w:tc>
        <w:tc>
          <w:tcPr>
            <w:tcW w:w="5528" w:type="dxa"/>
            <w:shd w:val="clear" w:color="auto" w:fill="auto"/>
          </w:tcPr>
          <w:p w:rsidR="00FA7778" w:rsidRPr="00CC168D" w:rsidRDefault="00FA7778" w:rsidP="009B1A5E">
            <w:pPr>
              <w:jc w:val="center"/>
              <w:rPr>
                <w:rFonts w:ascii="Times New Roman" w:hAnsi="Times New Roman"/>
                <w:b/>
              </w:rPr>
            </w:pPr>
            <w:r w:rsidRPr="00CC168D">
              <w:rPr>
                <w:rFonts w:ascii="Times New Roman" w:hAnsi="Times New Roman"/>
                <w:b/>
              </w:rPr>
              <w:t xml:space="preserve">TM. BAN </w:t>
            </w:r>
            <w:r>
              <w:rPr>
                <w:rFonts w:ascii="Times New Roman" w:hAnsi="Times New Roman"/>
                <w:b/>
              </w:rPr>
              <w:t>CHẤP HÀNH</w:t>
            </w:r>
            <w:r w:rsidRPr="00CC168D">
              <w:rPr>
                <w:rFonts w:ascii="Times New Roman" w:hAnsi="Times New Roman"/>
                <w:b/>
              </w:rPr>
              <w:t xml:space="preserve"> ĐOÀN</w:t>
            </w:r>
            <w:r>
              <w:rPr>
                <w:rFonts w:ascii="Times New Roman" w:hAnsi="Times New Roman"/>
                <w:b/>
              </w:rPr>
              <w:t xml:space="preserve"> TRƯỜNG</w:t>
            </w:r>
          </w:p>
          <w:p w:rsidR="00DF7AE2" w:rsidRDefault="00FA7778" w:rsidP="009B1A5E">
            <w:pPr>
              <w:jc w:val="center"/>
              <w:rPr>
                <w:rFonts w:ascii="Times New Roman" w:hAnsi="Times New Roman"/>
              </w:rPr>
            </w:pPr>
            <w:r>
              <w:rPr>
                <w:rFonts w:ascii="Times New Roman" w:hAnsi="Times New Roman"/>
              </w:rPr>
              <w:t>BÍ THƯ</w:t>
            </w:r>
          </w:p>
          <w:p w:rsidR="00DA432C" w:rsidRDefault="00DA432C" w:rsidP="009B1A5E">
            <w:pPr>
              <w:jc w:val="center"/>
              <w:rPr>
                <w:rFonts w:ascii="Times New Roman" w:hAnsi="Times New Roman"/>
              </w:rPr>
            </w:pPr>
          </w:p>
          <w:p w:rsidR="00DA432C" w:rsidRPr="00DA432C" w:rsidRDefault="00DA432C" w:rsidP="009B1A5E">
            <w:pPr>
              <w:jc w:val="center"/>
              <w:rPr>
                <w:rFonts w:ascii="Times New Roman" w:hAnsi="Times New Roman"/>
                <w:b/>
              </w:rPr>
            </w:pPr>
            <w:bookmarkStart w:id="0" w:name="_GoBack"/>
            <w:bookmarkEnd w:id="0"/>
            <w:r w:rsidRPr="00DA432C">
              <w:rPr>
                <w:rFonts w:ascii="Times New Roman" w:hAnsi="Times New Roman"/>
                <w:b/>
              </w:rPr>
              <w:t>(đã ký)</w:t>
            </w:r>
          </w:p>
          <w:p w:rsidR="00DA432C" w:rsidRDefault="00DA432C" w:rsidP="009B1A5E">
            <w:pPr>
              <w:jc w:val="center"/>
              <w:rPr>
                <w:rFonts w:ascii="Times New Roman" w:hAnsi="Times New Roman"/>
              </w:rPr>
            </w:pPr>
          </w:p>
          <w:p w:rsidR="00DA432C" w:rsidRPr="00DA432C" w:rsidRDefault="00DA432C" w:rsidP="009B1A5E">
            <w:pPr>
              <w:jc w:val="center"/>
              <w:rPr>
                <w:rFonts w:ascii="Times New Roman" w:hAnsi="Times New Roman"/>
              </w:rPr>
            </w:pPr>
          </w:p>
          <w:p w:rsidR="00FA7778" w:rsidRPr="00CC168D" w:rsidRDefault="008457D1" w:rsidP="009B1A5E">
            <w:pPr>
              <w:jc w:val="center"/>
              <w:rPr>
                <w:rFonts w:ascii="Times New Roman" w:hAnsi="Times New Roman"/>
                <w:b/>
              </w:rPr>
            </w:pPr>
            <w:r>
              <w:rPr>
                <w:rFonts w:ascii="Times New Roman" w:hAnsi="Times New Roman"/>
                <w:b/>
              </w:rPr>
              <w:t>Hà Phước Vũ</w:t>
            </w:r>
          </w:p>
        </w:tc>
      </w:tr>
    </w:tbl>
    <w:p w:rsidR="00C555CF" w:rsidRDefault="00C555CF">
      <w:pPr>
        <w:spacing w:after="160" w:line="259" w:lineRule="auto"/>
        <w:rPr>
          <w:rFonts w:ascii="Times New Roman" w:hAnsi="Times New Roman"/>
          <w:b/>
          <w:sz w:val="26"/>
          <w:szCs w:val="26"/>
        </w:rPr>
      </w:pPr>
    </w:p>
    <w:p w:rsidR="000C74B5" w:rsidRDefault="000C74B5">
      <w:pPr>
        <w:spacing w:after="160" w:line="259" w:lineRule="auto"/>
        <w:rPr>
          <w:rFonts w:ascii="Times New Roman" w:hAnsi="Times New Roman"/>
          <w:b/>
          <w:sz w:val="26"/>
          <w:szCs w:val="26"/>
        </w:rPr>
        <w:sectPr w:rsidR="000C74B5" w:rsidSect="000C74B5">
          <w:pgSz w:w="11907" w:h="16839" w:code="9"/>
          <w:pgMar w:top="1134" w:right="1134" w:bottom="567" w:left="1134" w:header="709" w:footer="709" w:gutter="0"/>
          <w:cols w:space="708"/>
          <w:docGrid w:linePitch="381"/>
        </w:sectPr>
      </w:pPr>
    </w:p>
    <w:tbl>
      <w:tblPr>
        <w:tblStyle w:val="TableGrid"/>
        <w:tblW w:w="1219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7375"/>
      </w:tblGrid>
      <w:tr w:rsidR="00214AA6" w:rsidTr="00214AA6">
        <w:tc>
          <w:tcPr>
            <w:tcW w:w="4815" w:type="dxa"/>
            <w:vMerge w:val="restart"/>
          </w:tcPr>
          <w:p w:rsidR="00214AA6" w:rsidRDefault="00214AA6" w:rsidP="00D27BA5">
            <w:pPr>
              <w:jc w:val="center"/>
              <w:rPr>
                <w:rFonts w:ascii="Times New Roman" w:hAnsi="Times New Roman"/>
              </w:rPr>
            </w:pPr>
            <w:r>
              <w:rPr>
                <w:rFonts w:ascii="Times New Roman" w:hAnsi="Times New Roman"/>
              </w:rPr>
              <w:lastRenderedPageBreak/>
              <w:t>ĐOÀN ĐẠI HỌC ĐÀ NẴNG</w:t>
            </w:r>
          </w:p>
          <w:p w:rsidR="00214AA6" w:rsidRPr="007965EE" w:rsidRDefault="00214AA6" w:rsidP="00D27BA5">
            <w:pPr>
              <w:jc w:val="center"/>
              <w:rPr>
                <w:rFonts w:ascii="Times New Roman" w:hAnsi="Times New Roman"/>
                <w:b/>
              </w:rPr>
            </w:pPr>
            <w:r w:rsidRPr="007965EE">
              <w:rPr>
                <w:rFonts w:ascii="Times New Roman" w:hAnsi="Times New Roman"/>
                <w:b/>
              </w:rPr>
              <w:t>BCH ĐOÀN TRƯỜNG ĐH KINH TẾ</w:t>
            </w:r>
          </w:p>
          <w:p w:rsidR="00214AA6" w:rsidRDefault="00214AA6" w:rsidP="00D27BA5">
            <w:pPr>
              <w:jc w:val="center"/>
              <w:rPr>
                <w:rFonts w:ascii="Times New Roman" w:hAnsi="Times New Roman"/>
              </w:rPr>
            </w:pPr>
            <w:r w:rsidRPr="0061190E">
              <w:rPr>
                <w:rFonts w:ascii="Times New Roman" w:hAnsi="Times New Roman"/>
              </w:rPr>
              <w:t>***</w:t>
            </w:r>
          </w:p>
          <w:p w:rsidR="00214AA6" w:rsidRDefault="00214AA6" w:rsidP="00D27BA5">
            <w:pPr>
              <w:jc w:val="center"/>
              <w:rPr>
                <w:rFonts w:ascii="Times New Roman" w:hAnsi="Times New Roman"/>
              </w:rPr>
            </w:pPr>
          </w:p>
        </w:tc>
        <w:tc>
          <w:tcPr>
            <w:tcW w:w="7375" w:type="dxa"/>
          </w:tcPr>
          <w:p w:rsidR="00214AA6" w:rsidRPr="007965EE" w:rsidRDefault="00214AA6" w:rsidP="00D27BA5">
            <w:pPr>
              <w:jc w:val="right"/>
              <w:rPr>
                <w:rFonts w:ascii="Times New Roman" w:hAnsi="Times New Roman"/>
                <w:b/>
                <w:sz w:val="30"/>
                <w:szCs w:val="30"/>
              </w:rPr>
            </w:pPr>
            <w:r>
              <w:rPr>
                <w:rFonts w:ascii="Times New Roman" w:hAnsi="Times New Roman"/>
                <w:b/>
                <w:noProof/>
                <w:sz w:val="30"/>
                <w:szCs w:val="30"/>
              </w:rPr>
              <mc:AlternateContent>
                <mc:Choice Requires="wps">
                  <w:drawing>
                    <wp:anchor distT="0" distB="0" distL="114300" distR="114300" simplePos="0" relativeHeight="251661312" behindDoc="0" locked="0" layoutInCell="1" allowOverlap="1" wp14:anchorId="52F8BDF6" wp14:editId="2B9C7124">
                      <wp:simplePos x="0" y="0"/>
                      <wp:positionH relativeFrom="column">
                        <wp:posOffset>2089150</wp:posOffset>
                      </wp:positionH>
                      <wp:positionV relativeFrom="paragraph">
                        <wp:posOffset>213360</wp:posOffset>
                      </wp:positionV>
                      <wp:extent cx="2448000"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244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5B246"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5pt,16.8pt" to="357.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" strokecolor="black [3213]" strokeweight="1pt">
                      <v:stroke joinstyle="miter"/>
                    </v:line>
                  </w:pict>
                </mc:Fallback>
              </mc:AlternateContent>
            </w:r>
            <w:r w:rsidRPr="007965EE">
              <w:rPr>
                <w:rFonts w:ascii="Times New Roman" w:hAnsi="Times New Roman"/>
                <w:b/>
                <w:sz w:val="30"/>
                <w:szCs w:val="30"/>
              </w:rPr>
              <w:t>ĐOÀN TNCS HỒ CHÍ MINH</w:t>
            </w:r>
          </w:p>
        </w:tc>
      </w:tr>
      <w:tr w:rsidR="00214AA6" w:rsidTr="00214AA6">
        <w:tc>
          <w:tcPr>
            <w:tcW w:w="4815" w:type="dxa"/>
            <w:vMerge/>
          </w:tcPr>
          <w:p w:rsidR="00214AA6" w:rsidRDefault="00214AA6" w:rsidP="00D27BA5">
            <w:pPr>
              <w:jc w:val="center"/>
              <w:rPr>
                <w:rFonts w:ascii="Times New Roman" w:hAnsi="Times New Roman"/>
              </w:rPr>
            </w:pPr>
          </w:p>
        </w:tc>
        <w:tc>
          <w:tcPr>
            <w:tcW w:w="7375" w:type="dxa"/>
          </w:tcPr>
          <w:p w:rsidR="00214AA6" w:rsidRDefault="00214AA6" w:rsidP="00D27BA5">
            <w:pPr>
              <w:jc w:val="right"/>
              <w:rPr>
                <w:rFonts w:ascii="Times New Roman" w:hAnsi="Times New Roman"/>
              </w:rPr>
            </w:pPr>
          </w:p>
        </w:tc>
      </w:tr>
      <w:tr w:rsidR="00214AA6" w:rsidTr="00214AA6">
        <w:tc>
          <w:tcPr>
            <w:tcW w:w="4815" w:type="dxa"/>
            <w:vMerge/>
          </w:tcPr>
          <w:p w:rsidR="00214AA6" w:rsidRDefault="00214AA6" w:rsidP="00D27BA5">
            <w:pPr>
              <w:jc w:val="center"/>
              <w:rPr>
                <w:rFonts w:ascii="Times New Roman" w:hAnsi="Times New Roman"/>
              </w:rPr>
            </w:pPr>
          </w:p>
        </w:tc>
        <w:tc>
          <w:tcPr>
            <w:tcW w:w="7375" w:type="dxa"/>
          </w:tcPr>
          <w:p w:rsidR="00214AA6" w:rsidRPr="007965EE" w:rsidRDefault="00214AA6" w:rsidP="00D27BA5">
            <w:pPr>
              <w:jc w:val="right"/>
              <w:rPr>
                <w:rFonts w:ascii="Times New Roman" w:hAnsi="Times New Roman"/>
                <w:i/>
                <w:sz w:val="26"/>
                <w:szCs w:val="26"/>
              </w:rPr>
            </w:pPr>
            <w:r>
              <w:rPr>
                <w:rFonts w:ascii="Times New Roman" w:hAnsi="Times New Roman"/>
                <w:i/>
                <w:sz w:val="26"/>
                <w:szCs w:val="26"/>
              </w:rPr>
              <w:t>Đà Nẵng, ngày 20 tháng 10 năm 2015</w:t>
            </w:r>
          </w:p>
        </w:tc>
      </w:tr>
    </w:tbl>
    <w:p w:rsidR="000848D5" w:rsidRPr="00801D51" w:rsidRDefault="000848D5" w:rsidP="000848D5">
      <w:pPr>
        <w:jc w:val="center"/>
        <w:rPr>
          <w:rFonts w:ascii="Times New Roman" w:hAnsi="Times New Roman"/>
          <w:b/>
          <w:sz w:val="32"/>
          <w:szCs w:val="32"/>
        </w:rPr>
      </w:pPr>
      <w:r>
        <w:rPr>
          <w:rFonts w:ascii="Times New Roman" w:hAnsi="Times New Roman"/>
          <w:b/>
          <w:sz w:val="32"/>
          <w:szCs w:val="32"/>
        </w:rPr>
        <w:t>DANH SÁCH ĐOÀN VIÊN</w:t>
      </w:r>
      <w:r w:rsidRPr="00505D7C">
        <w:rPr>
          <w:rFonts w:ascii="Times New Roman" w:hAnsi="Times New Roman"/>
          <w:b/>
          <w:sz w:val="32"/>
          <w:szCs w:val="32"/>
        </w:rPr>
        <w:t xml:space="preserve"> </w:t>
      </w:r>
      <w:r>
        <w:rPr>
          <w:rFonts w:ascii="Times New Roman" w:hAnsi="Times New Roman"/>
          <w:b/>
          <w:sz w:val="32"/>
          <w:szCs w:val="32"/>
        </w:rPr>
        <w:t>THANH NIÊN</w:t>
      </w:r>
    </w:p>
    <w:p w:rsidR="000848D5" w:rsidRDefault="000848D5" w:rsidP="000848D5">
      <w:pPr>
        <w:jc w:val="center"/>
        <w:rPr>
          <w:rFonts w:ascii="Times New Roman" w:hAnsi="Times New Roman"/>
          <w:b/>
        </w:rPr>
      </w:pPr>
      <w:r>
        <w:rPr>
          <w:rFonts w:ascii="Times New Roman" w:hAnsi="Times New Roman"/>
          <w:b/>
        </w:rPr>
        <w:t>Tham dự lớp bồi dưỡng nhận thức về Đảng Cộng sản Việt Nam năm 2015</w:t>
      </w:r>
    </w:p>
    <w:p w:rsidR="000848D5" w:rsidRDefault="000848D5" w:rsidP="000848D5">
      <w:pPr>
        <w:jc w:val="center"/>
        <w:rPr>
          <w:rFonts w:ascii="Times New Roman" w:hAnsi="Times New Roman"/>
          <w:i/>
        </w:rPr>
      </w:pPr>
      <w:r w:rsidRPr="00D64672">
        <w:rPr>
          <w:rFonts w:ascii="Times New Roman" w:hAnsi="Times New Roman"/>
          <w:i/>
        </w:rPr>
        <w:t xml:space="preserve">(Kèm theo </w:t>
      </w:r>
      <w:r>
        <w:rPr>
          <w:rFonts w:ascii="Times New Roman" w:hAnsi="Times New Roman"/>
          <w:i/>
        </w:rPr>
        <w:t xml:space="preserve">Thông báo </w:t>
      </w:r>
      <w:r w:rsidRPr="00D64672">
        <w:rPr>
          <w:rFonts w:ascii="Times New Roman" w:hAnsi="Times New Roman"/>
          <w:i/>
        </w:rPr>
        <w:t>số</w:t>
      </w:r>
      <w:r>
        <w:rPr>
          <w:rFonts w:ascii="Times New Roman" w:hAnsi="Times New Roman"/>
          <w:i/>
        </w:rPr>
        <w:t xml:space="preserve">      -TB/ĐTN-VP ngày 20 tháng 10 năm 2015</w:t>
      </w:r>
    </w:p>
    <w:p w:rsidR="000848D5" w:rsidRDefault="000848D5" w:rsidP="00085E8E">
      <w:pPr>
        <w:spacing w:after="240"/>
        <w:jc w:val="center"/>
        <w:rPr>
          <w:rFonts w:ascii="Times New Roman" w:hAnsi="Times New Roman"/>
          <w:i/>
        </w:rPr>
      </w:pPr>
      <w:r w:rsidRPr="00D64672">
        <w:rPr>
          <w:rFonts w:ascii="Times New Roman" w:hAnsi="Times New Roman"/>
          <w:i/>
        </w:rPr>
        <w:t>của</w:t>
      </w:r>
      <w:r>
        <w:rPr>
          <w:rFonts w:ascii="Times New Roman" w:hAnsi="Times New Roman"/>
          <w:i/>
        </w:rPr>
        <w:t xml:space="preserve"> </w:t>
      </w:r>
      <w:r w:rsidRPr="00D64672">
        <w:rPr>
          <w:rFonts w:ascii="Times New Roman" w:hAnsi="Times New Roman"/>
          <w:i/>
        </w:rPr>
        <w:t>Ban Chấp hành Đoàn TNCS Hồ Chí Minh</w:t>
      </w:r>
      <w:r>
        <w:rPr>
          <w:rFonts w:ascii="Times New Roman" w:hAnsi="Times New Roman"/>
          <w:i/>
        </w:rPr>
        <w:t xml:space="preserve"> Trường Đại học Kinh tế</w:t>
      </w:r>
      <w:r w:rsidRPr="00D64672">
        <w:rPr>
          <w:rFonts w:ascii="Times New Roman" w:hAnsi="Times New Roman"/>
          <w:i/>
        </w:rPr>
        <w:t>)</w:t>
      </w:r>
    </w:p>
    <w:p w:rsidR="00A02DC5" w:rsidRPr="00A02DC5" w:rsidRDefault="00A02DC5" w:rsidP="00085E8E">
      <w:pPr>
        <w:spacing w:after="240"/>
        <w:jc w:val="center"/>
        <w:rPr>
          <w:rFonts w:ascii="Times New Roman" w:hAnsi="Times New Roman"/>
          <w:b/>
        </w:rPr>
      </w:pPr>
      <w:r w:rsidRPr="00A02DC5">
        <w:rPr>
          <w:rFonts w:ascii="Times New Roman" w:hAnsi="Times New Roman"/>
          <w:b/>
        </w:rPr>
        <w:t>ĐƠN VỊ:</w:t>
      </w:r>
      <w:r>
        <w:rPr>
          <w:rFonts w:ascii="Times New Roman" w:hAnsi="Times New Roman"/>
          <w:b/>
        </w:rPr>
        <w:t xml:space="preserve"> ………………………………………….</w:t>
      </w:r>
    </w:p>
    <w:tbl>
      <w:tblPr>
        <w:tblW w:w="150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3105"/>
        <w:gridCol w:w="1828"/>
        <w:gridCol w:w="3983"/>
        <w:gridCol w:w="1985"/>
        <w:gridCol w:w="1849"/>
        <w:gridCol w:w="1427"/>
      </w:tblGrid>
      <w:tr w:rsidR="00706F67" w:rsidRPr="00706F67" w:rsidTr="00F44185">
        <w:tc>
          <w:tcPr>
            <w:tcW w:w="865" w:type="dxa"/>
            <w:vAlign w:val="center"/>
          </w:tcPr>
          <w:p w:rsidR="00706F67" w:rsidRPr="00706F67" w:rsidRDefault="00706F67" w:rsidP="00706F67">
            <w:pPr>
              <w:jc w:val="center"/>
              <w:rPr>
                <w:rFonts w:ascii="Times New Roman" w:hAnsi="Times New Roman"/>
                <w:b/>
              </w:rPr>
            </w:pPr>
            <w:r w:rsidRPr="00706F67">
              <w:rPr>
                <w:rFonts w:ascii="Times New Roman" w:hAnsi="Times New Roman"/>
                <w:b/>
              </w:rPr>
              <w:t>TT</w:t>
            </w:r>
          </w:p>
        </w:tc>
        <w:tc>
          <w:tcPr>
            <w:tcW w:w="3105" w:type="dxa"/>
            <w:vAlign w:val="center"/>
          </w:tcPr>
          <w:p w:rsidR="00706F67" w:rsidRPr="00706F67" w:rsidRDefault="00706F67" w:rsidP="00706F67">
            <w:pPr>
              <w:jc w:val="center"/>
              <w:rPr>
                <w:rFonts w:ascii="Times New Roman" w:hAnsi="Times New Roman"/>
                <w:b/>
              </w:rPr>
            </w:pPr>
            <w:r>
              <w:rPr>
                <w:rFonts w:ascii="Times New Roman" w:hAnsi="Times New Roman"/>
                <w:b/>
              </w:rPr>
              <w:t>Họ và tên</w:t>
            </w:r>
          </w:p>
        </w:tc>
        <w:tc>
          <w:tcPr>
            <w:tcW w:w="1828" w:type="dxa"/>
            <w:vAlign w:val="center"/>
          </w:tcPr>
          <w:p w:rsidR="00706F67" w:rsidRPr="00706F67" w:rsidRDefault="00706F67" w:rsidP="00706F67">
            <w:pPr>
              <w:jc w:val="center"/>
              <w:rPr>
                <w:rFonts w:ascii="Times New Roman" w:hAnsi="Times New Roman"/>
                <w:b/>
              </w:rPr>
            </w:pPr>
            <w:r w:rsidRPr="00706F67">
              <w:rPr>
                <w:rFonts w:ascii="Times New Roman" w:hAnsi="Times New Roman"/>
                <w:b/>
              </w:rPr>
              <w:t>Ngày sinh</w:t>
            </w:r>
          </w:p>
        </w:tc>
        <w:tc>
          <w:tcPr>
            <w:tcW w:w="3983" w:type="dxa"/>
            <w:vAlign w:val="center"/>
          </w:tcPr>
          <w:p w:rsidR="00706F67" w:rsidRPr="00706F67" w:rsidRDefault="00706F67" w:rsidP="00706F67">
            <w:pPr>
              <w:jc w:val="center"/>
              <w:rPr>
                <w:rFonts w:ascii="Times New Roman" w:hAnsi="Times New Roman"/>
                <w:b/>
              </w:rPr>
            </w:pPr>
            <w:r w:rsidRPr="00706F67">
              <w:rPr>
                <w:rFonts w:ascii="Times New Roman" w:hAnsi="Times New Roman"/>
                <w:b/>
              </w:rPr>
              <w:t>Nơi sinh</w:t>
            </w:r>
          </w:p>
          <w:p w:rsidR="00706F67" w:rsidRPr="00706F67" w:rsidRDefault="00706F67" w:rsidP="00706F67">
            <w:pPr>
              <w:jc w:val="center"/>
              <w:rPr>
                <w:rFonts w:ascii="Times New Roman" w:hAnsi="Times New Roman"/>
                <w:b/>
              </w:rPr>
            </w:pPr>
            <w:r w:rsidRPr="00706F67">
              <w:rPr>
                <w:rFonts w:ascii="Times New Roman" w:hAnsi="Times New Roman"/>
                <w:b/>
              </w:rPr>
              <w:t>(Xã, huyện, tỉnh)</w:t>
            </w:r>
          </w:p>
        </w:tc>
        <w:tc>
          <w:tcPr>
            <w:tcW w:w="1985" w:type="dxa"/>
            <w:vAlign w:val="center"/>
          </w:tcPr>
          <w:p w:rsidR="00706F67" w:rsidRPr="00706F67" w:rsidRDefault="00706F67" w:rsidP="00706F67">
            <w:pPr>
              <w:jc w:val="center"/>
              <w:rPr>
                <w:rFonts w:ascii="Times New Roman" w:hAnsi="Times New Roman"/>
                <w:b/>
              </w:rPr>
            </w:pPr>
            <w:r w:rsidRPr="00706F67">
              <w:rPr>
                <w:rFonts w:ascii="Times New Roman" w:hAnsi="Times New Roman"/>
                <w:b/>
              </w:rPr>
              <w:t>Chức vụ</w:t>
            </w:r>
          </w:p>
        </w:tc>
        <w:tc>
          <w:tcPr>
            <w:tcW w:w="1849" w:type="dxa"/>
            <w:vAlign w:val="center"/>
          </w:tcPr>
          <w:p w:rsidR="00706F67" w:rsidRPr="00706F67" w:rsidRDefault="00B64E84" w:rsidP="00706F67">
            <w:pPr>
              <w:jc w:val="center"/>
              <w:rPr>
                <w:rFonts w:ascii="Times New Roman" w:hAnsi="Times New Roman"/>
                <w:b/>
              </w:rPr>
            </w:pPr>
            <w:r>
              <w:rPr>
                <w:rFonts w:ascii="Times New Roman" w:hAnsi="Times New Roman"/>
                <w:b/>
              </w:rPr>
              <w:t>Chi Đoàn</w:t>
            </w:r>
          </w:p>
        </w:tc>
        <w:tc>
          <w:tcPr>
            <w:tcW w:w="1427" w:type="dxa"/>
            <w:vAlign w:val="center"/>
          </w:tcPr>
          <w:p w:rsidR="00706F67" w:rsidRPr="00706F67" w:rsidRDefault="00F44185" w:rsidP="00706F67">
            <w:pPr>
              <w:jc w:val="center"/>
              <w:rPr>
                <w:rFonts w:ascii="Times New Roman" w:hAnsi="Times New Roman"/>
                <w:b/>
              </w:rPr>
            </w:pPr>
            <w:r>
              <w:rPr>
                <w:rFonts w:ascii="Times New Roman" w:hAnsi="Times New Roman"/>
                <w:b/>
              </w:rPr>
              <w:t>SĐT</w:t>
            </w:r>
          </w:p>
        </w:tc>
      </w:tr>
      <w:tr w:rsidR="00706F67" w:rsidRPr="00A05A60" w:rsidTr="00F44185">
        <w:tc>
          <w:tcPr>
            <w:tcW w:w="865" w:type="dxa"/>
          </w:tcPr>
          <w:p w:rsidR="00706F67" w:rsidRPr="00A05A60" w:rsidRDefault="00706F67" w:rsidP="00D27BA5">
            <w:pPr>
              <w:jc w:val="center"/>
              <w:rPr>
                <w:rFonts w:ascii="Times New Roman" w:hAnsi="Times New Roman"/>
              </w:rPr>
            </w:pPr>
            <w:r w:rsidRPr="00A05A60">
              <w:rPr>
                <w:rFonts w:ascii="Times New Roman" w:hAnsi="Times New Roman"/>
              </w:rPr>
              <w:t>1</w:t>
            </w:r>
          </w:p>
        </w:tc>
        <w:tc>
          <w:tcPr>
            <w:tcW w:w="3105" w:type="dxa"/>
          </w:tcPr>
          <w:p w:rsidR="00706F67" w:rsidRPr="00A05A60" w:rsidRDefault="00706F67" w:rsidP="00D27BA5">
            <w:pPr>
              <w:jc w:val="center"/>
              <w:rPr>
                <w:rFonts w:ascii="Times New Roman" w:hAnsi="Times New Roman"/>
              </w:rPr>
            </w:pPr>
          </w:p>
        </w:tc>
        <w:tc>
          <w:tcPr>
            <w:tcW w:w="1828" w:type="dxa"/>
          </w:tcPr>
          <w:p w:rsidR="00706F67" w:rsidRPr="00A05A60" w:rsidRDefault="00706F67" w:rsidP="00D27BA5">
            <w:pPr>
              <w:jc w:val="center"/>
              <w:rPr>
                <w:rFonts w:ascii="Times New Roman" w:hAnsi="Times New Roman"/>
              </w:rPr>
            </w:pPr>
          </w:p>
        </w:tc>
        <w:tc>
          <w:tcPr>
            <w:tcW w:w="3983" w:type="dxa"/>
          </w:tcPr>
          <w:p w:rsidR="00706F67" w:rsidRPr="00A05A60" w:rsidRDefault="00706F67" w:rsidP="00D27BA5">
            <w:pPr>
              <w:jc w:val="center"/>
              <w:rPr>
                <w:rFonts w:ascii="Times New Roman" w:hAnsi="Times New Roman"/>
              </w:rPr>
            </w:pPr>
          </w:p>
        </w:tc>
        <w:tc>
          <w:tcPr>
            <w:tcW w:w="1985" w:type="dxa"/>
          </w:tcPr>
          <w:p w:rsidR="00706F67" w:rsidRPr="00A05A60" w:rsidRDefault="00706F67" w:rsidP="00D27BA5">
            <w:pPr>
              <w:jc w:val="center"/>
              <w:rPr>
                <w:rFonts w:ascii="Times New Roman" w:hAnsi="Times New Roman"/>
              </w:rPr>
            </w:pPr>
          </w:p>
        </w:tc>
        <w:tc>
          <w:tcPr>
            <w:tcW w:w="1849" w:type="dxa"/>
          </w:tcPr>
          <w:p w:rsidR="00706F67" w:rsidRPr="00A05A60" w:rsidRDefault="00706F67" w:rsidP="00D27BA5">
            <w:pPr>
              <w:jc w:val="center"/>
              <w:rPr>
                <w:rFonts w:ascii="Times New Roman" w:hAnsi="Times New Roman"/>
              </w:rPr>
            </w:pPr>
          </w:p>
        </w:tc>
        <w:tc>
          <w:tcPr>
            <w:tcW w:w="1427" w:type="dxa"/>
          </w:tcPr>
          <w:p w:rsidR="00706F67" w:rsidRPr="00A05A60" w:rsidRDefault="00706F67" w:rsidP="00D27BA5">
            <w:pPr>
              <w:jc w:val="center"/>
              <w:rPr>
                <w:rFonts w:ascii="Times New Roman" w:hAnsi="Times New Roman"/>
              </w:rPr>
            </w:pPr>
          </w:p>
        </w:tc>
      </w:tr>
      <w:tr w:rsidR="00706F67" w:rsidRPr="00A05A60" w:rsidTr="00F44185">
        <w:tc>
          <w:tcPr>
            <w:tcW w:w="865" w:type="dxa"/>
          </w:tcPr>
          <w:p w:rsidR="00706F67" w:rsidRPr="00A05A60" w:rsidRDefault="00706F67" w:rsidP="00D27BA5">
            <w:pPr>
              <w:jc w:val="center"/>
              <w:rPr>
                <w:rFonts w:ascii="Times New Roman" w:hAnsi="Times New Roman"/>
              </w:rPr>
            </w:pPr>
            <w:r w:rsidRPr="00A05A60">
              <w:rPr>
                <w:rFonts w:ascii="Times New Roman" w:hAnsi="Times New Roman"/>
              </w:rPr>
              <w:t>2</w:t>
            </w:r>
          </w:p>
        </w:tc>
        <w:tc>
          <w:tcPr>
            <w:tcW w:w="3105" w:type="dxa"/>
          </w:tcPr>
          <w:p w:rsidR="00706F67" w:rsidRPr="00A05A60" w:rsidRDefault="00706F67" w:rsidP="00D27BA5">
            <w:pPr>
              <w:jc w:val="center"/>
              <w:rPr>
                <w:rFonts w:ascii="Times New Roman" w:hAnsi="Times New Roman"/>
              </w:rPr>
            </w:pPr>
          </w:p>
        </w:tc>
        <w:tc>
          <w:tcPr>
            <w:tcW w:w="1828" w:type="dxa"/>
          </w:tcPr>
          <w:p w:rsidR="00706F67" w:rsidRPr="00A05A60" w:rsidRDefault="00706F67" w:rsidP="00D27BA5">
            <w:pPr>
              <w:jc w:val="center"/>
              <w:rPr>
                <w:rFonts w:ascii="Times New Roman" w:hAnsi="Times New Roman"/>
              </w:rPr>
            </w:pPr>
          </w:p>
        </w:tc>
        <w:tc>
          <w:tcPr>
            <w:tcW w:w="3983" w:type="dxa"/>
          </w:tcPr>
          <w:p w:rsidR="00706F67" w:rsidRPr="00A05A60" w:rsidRDefault="00706F67" w:rsidP="00D27BA5">
            <w:pPr>
              <w:jc w:val="center"/>
              <w:rPr>
                <w:rFonts w:ascii="Times New Roman" w:hAnsi="Times New Roman"/>
              </w:rPr>
            </w:pPr>
          </w:p>
        </w:tc>
        <w:tc>
          <w:tcPr>
            <w:tcW w:w="1985" w:type="dxa"/>
          </w:tcPr>
          <w:p w:rsidR="00706F67" w:rsidRPr="00A05A60" w:rsidRDefault="00706F67" w:rsidP="00D27BA5">
            <w:pPr>
              <w:jc w:val="center"/>
              <w:rPr>
                <w:rFonts w:ascii="Times New Roman" w:hAnsi="Times New Roman"/>
              </w:rPr>
            </w:pPr>
          </w:p>
        </w:tc>
        <w:tc>
          <w:tcPr>
            <w:tcW w:w="1849" w:type="dxa"/>
          </w:tcPr>
          <w:p w:rsidR="00706F67" w:rsidRPr="00A05A60" w:rsidRDefault="00706F67" w:rsidP="00D27BA5">
            <w:pPr>
              <w:jc w:val="center"/>
              <w:rPr>
                <w:rFonts w:ascii="Times New Roman" w:hAnsi="Times New Roman"/>
              </w:rPr>
            </w:pPr>
          </w:p>
        </w:tc>
        <w:tc>
          <w:tcPr>
            <w:tcW w:w="1427" w:type="dxa"/>
          </w:tcPr>
          <w:p w:rsidR="00706F67" w:rsidRPr="00A05A60" w:rsidRDefault="00706F67" w:rsidP="00D27BA5">
            <w:pPr>
              <w:jc w:val="center"/>
              <w:rPr>
                <w:rFonts w:ascii="Times New Roman" w:hAnsi="Times New Roman"/>
              </w:rPr>
            </w:pPr>
          </w:p>
        </w:tc>
      </w:tr>
      <w:tr w:rsidR="00706F67" w:rsidRPr="00A05A60" w:rsidTr="00F44185">
        <w:tc>
          <w:tcPr>
            <w:tcW w:w="865" w:type="dxa"/>
          </w:tcPr>
          <w:p w:rsidR="00706F67" w:rsidRPr="00A05A60" w:rsidRDefault="00706F67" w:rsidP="00D27BA5">
            <w:pPr>
              <w:jc w:val="center"/>
              <w:rPr>
                <w:rFonts w:ascii="Times New Roman" w:hAnsi="Times New Roman"/>
              </w:rPr>
            </w:pPr>
            <w:r w:rsidRPr="00A05A60">
              <w:rPr>
                <w:rFonts w:ascii="Times New Roman" w:hAnsi="Times New Roman"/>
              </w:rPr>
              <w:t>...</w:t>
            </w:r>
          </w:p>
        </w:tc>
        <w:tc>
          <w:tcPr>
            <w:tcW w:w="3105" w:type="dxa"/>
          </w:tcPr>
          <w:p w:rsidR="00706F67" w:rsidRPr="00A05A60" w:rsidRDefault="00706F67" w:rsidP="00D27BA5">
            <w:pPr>
              <w:jc w:val="center"/>
              <w:rPr>
                <w:rFonts w:ascii="Times New Roman" w:hAnsi="Times New Roman"/>
              </w:rPr>
            </w:pPr>
          </w:p>
        </w:tc>
        <w:tc>
          <w:tcPr>
            <w:tcW w:w="1828" w:type="dxa"/>
          </w:tcPr>
          <w:p w:rsidR="00706F67" w:rsidRPr="00A05A60" w:rsidRDefault="00706F67" w:rsidP="00D27BA5">
            <w:pPr>
              <w:jc w:val="center"/>
              <w:rPr>
                <w:rFonts w:ascii="Times New Roman" w:hAnsi="Times New Roman"/>
              </w:rPr>
            </w:pPr>
          </w:p>
        </w:tc>
        <w:tc>
          <w:tcPr>
            <w:tcW w:w="3983" w:type="dxa"/>
          </w:tcPr>
          <w:p w:rsidR="00706F67" w:rsidRPr="00A05A60" w:rsidRDefault="00706F67" w:rsidP="00D27BA5">
            <w:pPr>
              <w:jc w:val="center"/>
              <w:rPr>
                <w:rFonts w:ascii="Times New Roman" w:hAnsi="Times New Roman"/>
              </w:rPr>
            </w:pPr>
          </w:p>
        </w:tc>
        <w:tc>
          <w:tcPr>
            <w:tcW w:w="1985" w:type="dxa"/>
          </w:tcPr>
          <w:p w:rsidR="00706F67" w:rsidRPr="00A05A60" w:rsidRDefault="00706F67" w:rsidP="00D27BA5">
            <w:pPr>
              <w:jc w:val="center"/>
              <w:rPr>
                <w:rFonts w:ascii="Times New Roman" w:hAnsi="Times New Roman"/>
              </w:rPr>
            </w:pPr>
          </w:p>
        </w:tc>
        <w:tc>
          <w:tcPr>
            <w:tcW w:w="1849" w:type="dxa"/>
          </w:tcPr>
          <w:p w:rsidR="00706F67" w:rsidRPr="00A05A60" w:rsidRDefault="00706F67" w:rsidP="00D27BA5">
            <w:pPr>
              <w:jc w:val="center"/>
              <w:rPr>
                <w:rFonts w:ascii="Times New Roman" w:hAnsi="Times New Roman"/>
              </w:rPr>
            </w:pPr>
          </w:p>
        </w:tc>
        <w:tc>
          <w:tcPr>
            <w:tcW w:w="1427" w:type="dxa"/>
          </w:tcPr>
          <w:p w:rsidR="00706F67" w:rsidRPr="00A05A60" w:rsidRDefault="00706F67" w:rsidP="00D27BA5">
            <w:pPr>
              <w:jc w:val="center"/>
              <w:rPr>
                <w:rFonts w:ascii="Times New Roman" w:hAnsi="Times New Roman"/>
              </w:rPr>
            </w:pPr>
          </w:p>
        </w:tc>
      </w:tr>
    </w:tbl>
    <w:p w:rsidR="00987ED2" w:rsidRDefault="00987ED2">
      <w:pPr>
        <w:spacing w:after="160" w:line="259" w:lineRule="auto"/>
        <w:rPr>
          <w:rFonts w:ascii="Times New Roman" w:hAnsi="Times New Roman"/>
          <w:b/>
          <w:sz w:val="26"/>
          <w:szCs w:val="26"/>
        </w:rPr>
      </w:pPr>
    </w:p>
    <w:sectPr w:rsidR="00987ED2" w:rsidSect="000C74B5">
      <w:pgSz w:w="16839" w:h="11907" w:orient="landscape" w:code="9"/>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5C04"/>
    <w:multiLevelType w:val="hybridMultilevel"/>
    <w:tmpl w:val="AA646C44"/>
    <w:lvl w:ilvl="0" w:tplc="7304EEC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2003576"/>
    <w:multiLevelType w:val="hybridMultilevel"/>
    <w:tmpl w:val="7CCE81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3BC70A0A"/>
    <w:multiLevelType w:val="hybridMultilevel"/>
    <w:tmpl w:val="888CD334"/>
    <w:lvl w:ilvl="0" w:tplc="187CAAA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D0BEA"/>
    <w:multiLevelType w:val="hybridMultilevel"/>
    <w:tmpl w:val="C676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5289F"/>
    <w:multiLevelType w:val="hybridMultilevel"/>
    <w:tmpl w:val="AEB609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16019"/>
    <w:multiLevelType w:val="hybridMultilevel"/>
    <w:tmpl w:val="D67848C2"/>
    <w:lvl w:ilvl="0" w:tplc="2F8EC23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366C76"/>
    <w:multiLevelType w:val="hybridMultilevel"/>
    <w:tmpl w:val="81261E74"/>
    <w:lvl w:ilvl="0" w:tplc="2F8EC23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30B6B"/>
    <w:multiLevelType w:val="hybridMultilevel"/>
    <w:tmpl w:val="39C0078E"/>
    <w:lvl w:ilvl="0" w:tplc="6C8CA9C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662F7484"/>
    <w:multiLevelType w:val="hybridMultilevel"/>
    <w:tmpl w:val="9EA8236E"/>
    <w:lvl w:ilvl="0" w:tplc="2F8EC232">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7D1C00F7"/>
    <w:multiLevelType w:val="hybridMultilevel"/>
    <w:tmpl w:val="7F3EFE16"/>
    <w:lvl w:ilvl="0" w:tplc="454AAA7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3"/>
  </w:num>
  <w:num w:numId="3">
    <w:abstractNumId w:val="7"/>
  </w:num>
  <w:num w:numId="4">
    <w:abstractNumId w:val="1"/>
  </w:num>
  <w:num w:numId="5">
    <w:abstractNumId w:val="8"/>
  </w:num>
  <w:num w:numId="6">
    <w:abstractNumId w:val="6"/>
  </w:num>
  <w:num w:numId="7">
    <w:abstractNumId w:val="2"/>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8A"/>
    <w:rsid w:val="00005124"/>
    <w:rsid w:val="00020C2F"/>
    <w:rsid w:val="00023CED"/>
    <w:rsid w:val="00027EC8"/>
    <w:rsid w:val="00030FA3"/>
    <w:rsid w:val="00052635"/>
    <w:rsid w:val="0006092E"/>
    <w:rsid w:val="00064863"/>
    <w:rsid w:val="000848D5"/>
    <w:rsid w:val="00085E8E"/>
    <w:rsid w:val="00090D4A"/>
    <w:rsid w:val="00097C3F"/>
    <w:rsid w:val="000A51AA"/>
    <w:rsid w:val="000C095A"/>
    <w:rsid w:val="000C34FA"/>
    <w:rsid w:val="000C74B5"/>
    <w:rsid w:val="000D1B4B"/>
    <w:rsid w:val="001053D0"/>
    <w:rsid w:val="001163E4"/>
    <w:rsid w:val="001357B9"/>
    <w:rsid w:val="0014659A"/>
    <w:rsid w:val="00155C4B"/>
    <w:rsid w:val="00160CD6"/>
    <w:rsid w:val="001760CB"/>
    <w:rsid w:val="001B4F28"/>
    <w:rsid w:val="001C4CBC"/>
    <w:rsid w:val="001D239B"/>
    <w:rsid w:val="001D34BF"/>
    <w:rsid w:val="001E3682"/>
    <w:rsid w:val="001E5245"/>
    <w:rsid w:val="001F7A70"/>
    <w:rsid w:val="00202216"/>
    <w:rsid w:val="00214AA6"/>
    <w:rsid w:val="00221104"/>
    <w:rsid w:val="00231F54"/>
    <w:rsid w:val="002348FC"/>
    <w:rsid w:val="00235B4E"/>
    <w:rsid w:val="00237B8E"/>
    <w:rsid w:val="00252322"/>
    <w:rsid w:val="0025597F"/>
    <w:rsid w:val="00293894"/>
    <w:rsid w:val="002B262A"/>
    <w:rsid w:val="002D752A"/>
    <w:rsid w:val="002E7392"/>
    <w:rsid w:val="00333445"/>
    <w:rsid w:val="003408F3"/>
    <w:rsid w:val="00347C94"/>
    <w:rsid w:val="00353B0A"/>
    <w:rsid w:val="00384F26"/>
    <w:rsid w:val="003924B5"/>
    <w:rsid w:val="003B0702"/>
    <w:rsid w:val="003B4FA2"/>
    <w:rsid w:val="003E175D"/>
    <w:rsid w:val="003F7CD9"/>
    <w:rsid w:val="00401541"/>
    <w:rsid w:val="00412F68"/>
    <w:rsid w:val="004179C9"/>
    <w:rsid w:val="00433ED3"/>
    <w:rsid w:val="0044312F"/>
    <w:rsid w:val="00450AFE"/>
    <w:rsid w:val="004606B8"/>
    <w:rsid w:val="00486FCB"/>
    <w:rsid w:val="004954B2"/>
    <w:rsid w:val="004B060A"/>
    <w:rsid w:val="004F7D30"/>
    <w:rsid w:val="00517F58"/>
    <w:rsid w:val="00530D2A"/>
    <w:rsid w:val="00565CF8"/>
    <w:rsid w:val="00580291"/>
    <w:rsid w:val="005812EB"/>
    <w:rsid w:val="0058269D"/>
    <w:rsid w:val="0059156B"/>
    <w:rsid w:val="005920CF"/>
    <w:rsid w:val="005C21F4"/>
    <w:rsid w:val="005E499D"/>
    <w:rsid w:val="005F03B2"/>
    <w:rsid w:val="005F2B39"/>
    <w:rsid w:val="00643DE8"/>
    <w:rsid w:val="00657EAD"/>
    <w:rsid w:val="006910AF"/>
    <w:rsid w:val="006B6762"/>
    <w:rsid w:val="006C19D5"/>
    <w:rsid w:val="006D1656"/>
    <w:rsid w:val="006D252B"/>
    <w:rsid w:val="006D6AD6"/>
    <w:rsid w:val="006D7AFD"/>
    <w:rsid w:val="006E25BC"/>
    <w:rsid w:val="006F4299"/>
    <w:rsid w:val="006F6096"/>
    <w:rsid w:val="00706F67"/>
    <w:rsid w:val="007118C8"/>
    <w:rsid w:val="00722D5E"/>
    <w:rsid w:val="00743293"/>
    <w:rsid w:val="0074683E"/>
    <w:rsid w:val="00763E60"/>
    <w:rsid w:val="00792187"/>
    <w:rsid w:val="007D10DB"/>
    <w:rsid w:val="007F2224"/>
    <w:rsid w:val="007F454C"/>
    <w:rsid w:val="00835FA9"/>
    <w:rsid w:val="008457D1"/>
    <w:rsid w:val="008568DF"/>
    <w:rsid w:val="00875B59"/>
    <w:rsid w:val="00886B22"/>
    <w:rsid w:val="008E4EF2"/>
    <w:rsid w:val="008E7194"/>
    <w:rsid w:val="008F073E"/>
    <w:rsid w:val="008F086E"/>
    <w:rsid w:val="008F4C6C"/>
    <w:rsid w:val="00921C01"/>
    <w:rsid w:val="0092418E"/>
    <w:rsid w:val="00927A5E"/>
    <w:rsid w:val="00931498"/>
    <w:rsid w:val="00934B29"/>
    <w:rsid w:val="00941BB4"/>
    <w:rsid w:val="00963238"/>
    <w:rsid w:val="0097046F"/>
    <w:rsid w:val="00976F45"/>
    <w:rsid w:val="00977973"/>
    <w:rsid w:val="00987ED2"/>
    <w:rsid w:val="009A0E62"/>
    <w:rsid w:val="009B1A5E"/>
    <w:rsid w:val="009D4192"/>
    <w:rsid w:val="009D484D"/>
    <w:rsid w:val="009F1FDA"/>
    <w:rsid w:val="00A02DC5"/>
    <w:rsid w:val="00A05A60"/>
    <w:rsid w:val="00A0736E"/>
    <w:rsid w:val="00A230B5"/>
    <w:rsid w:val="00A32389"/>
    <w:rsid w:val="00A366C4"/>
    <w:rsid w:val="00A40982"/>
    <w:rsid w:val="00A5382D"/>
    <w:rsid w:val="00A62B06"/>
    <w:rsid w:val="00A66630"/>
    <w:rsid w:val="00AB2DA3"/>
    <w:rsid w:val="00AC23B0"/>
    <w:rsid w:val="00AC5B49"/>
    <w:rsid w:val="00B01EBF"/>
    <w:rsid w:val="00B338F1"/>
    <w:rsid w:val="00B44098"/>
    <w:rsid w:val="00B476E7"/>
    <w:rsid w:val="00B53749"/>
    <w:rsid w:val="00B64E84"/>
    <w:rsid w:val="00B661BA"/>
    <w:rsid w:val="00BA003E"/>
    <w:rsid w:val="00BD4272"/>
    <w:rsid w:val="00C244E5"/>
    <w:rsid w:val="00C300D0"/>
    <w:rsid w:val="00C36854"/>
    <w:rsid w:val="00C45599"/>
    <w:rsid w:val="00C508C0"/>
    <w:rsid w:val="00C555CF"/>
    <w:rsid w:val="00C75E2D"/>
    <w:rsid w:val="00C76BBC"/>
    <w:rsid w:val="00CA4AE8"/>
    <w:rsid w:val="00CB0456"/>
    <w:rsid w:val="00CB7D71"/>
    <w:rsid w:val="00CC36D3"/>
    <w:rsid w:val="00CE668A"/>
    <w:rsid w:val="00CF4A91"/>
    <w:rsid w:val="00D024CF"/>
    <w:rsid w:val="00D257F6"/>
    <w:rsid w:val="00D379A5"/>
    <w:rsid w:val="00D44E98"/>
    <w:rsid w:val="00D6047F"/>
    <w:rsid w:val="00D7630A"/>
    <w:rsid w:val="00D81B18"/>
    <w:rsid w:val="00DA023E"/>
    <w:rsid w:val="00DA432C"/>
    <w:rsid w:val="00DD04EB"/>
    <w:rsid w:val="00DE3109"/>
    <w:rsid w:val="00DF7AE2"/>
    <w:rsid w:val="00E04DCA"/>
    <w:rsid w:val="00E214D6"/>
    <w:rsid w:val="00E36D60"/>
    <w:rsid w:val="00E73F19"/>
    <w:rsid w:val="00E753A6"/>
    <w:rsid w:val="00E755E7"/>
    <w:rsid w:val="00E77261"/>
    <w:rsid w:val="00E868AA"/>
    <w:rsid w:val="00EC1D21"/>
    <w:rsid w:val="00ED0A13"/>
    <w:rsid w:val="00F23A9C"/>
    <w:rsid w:val="00F23B1E"/>
    <w:rsid w:val="00F44185"/>
    <w:rsid w:val="00FA7778"/>
    <w:rsid w:val="00FB0532"/>
    <w:rsid w:val="00FB2BCA"/>
    <w:rsid w:val="00FC0D73"/>
    <w:rsid w:val="00FD076E"/>
    <w:rsid w:val="00FD38ED"/>
    <w:rsid w:val="00FE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4868A-9606-416F-BC46-129DC2CD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8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175D"/>
    <w:pPr>
      <w:ind w:left="720"/>
      <w:contextualSpacing/>
    </w:pPr>
  </w:style>
  <w:style w:type="paragraph" w:styleId="BalloonText">
    <w:name w:val="Balloon Text"/>
    <w:basedOn w:val="Normal"/>
    <w:link w:val="BalloonTextChar"/>
    <w:uiPriority w:val="99"/>
    <w:semiHidden/>
    <w:unhideWhenUsed/>
    <w:rsid w:val="00A53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82D"/>
    <w:rPr>
      <w:rFonts w:ascii="Segoe UI" w:eastAsia="Times New Roman" w:hAnsi="Segoe UI" w:cs="Segoe UI"/>
      <w:sz w:val="18"/>
      <w:szCs w:val="18"/>
    </w:rPr>
  </w:style>
  <w:style w:type="character" w:styleId="Hyperlink">
    <w:name w:val="Hyperlink"/>
    <w:basedOn w:val="DefaultParagraphFont"/>
    <w:uiPriority w:val="99"/>
    <w:unhideWhenUsed/>
    <w:rsid w:val="00CF4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8493">
      <w:bodyDiv w:val="1"/>
      <w:marLeft w:val="0"/>
      <w:marRight w:val="0"/>
      <w:marTop w:val="0"/>
      <w:marBottom w:val="0"/>
      <w:divBdr>
        <w:top w:val="none" w:sz="0" w:space="0" w:color="auto"/>
        <w:left w:val="none" w:sz="0" w:space="0" w:color="auto"/>
        <w:bottom w:val="none" w:sz="0" w:space="0" w:color="auto"/>
        <w:right w:val="none" w:sz="0" w:space="0" w:color="auto"/>
      </w:divBdr>
    </w:div>
    <w:div w:id="84886477">
      <w:bodyDiv w:val="1"/>
      <w:marLeft w:val="0"/>
      <w:marRight w:val="0"/>
      <w:marTop w:val="0"/>
      <w:marBottom w:val="0"/>
      <w:divBdr>
        <w:top w:val="none" w:sz="0" w:space="0" w:color="auto"/>
        <w:left w:val="none" w:sz="0" w:space="0" w:color="auto"/>
        <w:bottom w:val="none" w:sz="0" w:space="0" w:color="auto"/>
        <w:right w:val="none" w:sz="0" w:space="0" w:color="auto"/>
      </w:divBdr>
    </w:div>
    <w:div w:id="162359145">
      <w:bodyDiv w:val="1"/>
      <w:marLeft w:val="0"/>
      <w:marRight w:val="0"/>
      <w:marTop w:val="0"/>
      <w:marBottom w:val="0"/>
      <w:divBdr>
        <w:top w:val="none" w:sz="0" w:space="0" w:color="auto"/>
        <w:left w:val="none" w:sz="0" w:space="0" w:color="auto"/>
        <w:bottom w:val="none" w:sz="0" w:space="0" w:color="auto"/>
        <w:right w:val="none" w:sz="0" w:space="0" w:color="auto"/>
      </w:divBdr>
    </w:div>
    <w:div w:id="272787818">
      <w:bodyDiv w:val="1"/>
      <w:marLeft w:val="0"/>
      <w:marRight w:val="0"/>
      <w:marTop w:val="0"/>
      <w:marBottom w:val="0"/>
      <w:divBdr>
        <w:top w:val="none" w:sz="0" w:space="0" w:color="auto"/>
        <w:left w:val="none" w:sz="0" w:space="0" w:color="auto"/>
        <w:bottom w:val="none" w:sz="0" w:space="0" w:color="auto"/>
        <w:right w:val="none" w:sz="0" w:space="0" w:color="auto"/>
      </w:divBdr>
    </w:div>
    <w:div w:id="577326276">
      <w:bodyDiv w:val="1"/>
      <w:marLeft w:val="0"/>
      <w:marRight w:val="0"/>
      <w:marTop w:val="0"/>
      <w:marBottom w:val="0"/>
      <w:divBdr>
        <w:top w:val="none" w:sz="0" w:space="0" w:color="auto"/>
        <w:left w:val="none" w:sz="0" w:space="0" w:color="auto"/>
        <w:bottom w:val="none" w:sz="0" w:space="0" w:color="auto"/>
        <w:right w:val="none" w:sz="0" w:space="0" w:color="auto"/>
      </w:divBdr>
    </w:div>
    <w:div w:id="659693134">
      <w:bodyDiv w:val="1"/>
      <w:marLeft w:val="0"/>
      <w:marRight w:val="0"/>
      <w:marTop w:val="0"/>
      <w:marBottom w:val="0"/>
      <w:divBdr>
        <w:top w:val="none" w:sz="0" w:space="0" w:color="auto"/>
        <w:left w:val="none" w:sz="0" w:space="0" w:color="auto"/>
        <w:bottom w:val="none" w:sz="0" w:space="0" w:color="auto"/>
        <w:right w:val="none" w:sz="0" w:space="0" w:color="auto"/>
      </w:divBdr>
    </w:div>
    <w:div w:id="705833538">
      <w:bodyDiv w:val="1"/>
      <w:marLeft w:val="0"/>
      <w:marRight w:val="0"/>
      <w:marTop w:val="0"/>
      <w:marBottom w:val="0"/>
      <w:divBdr>
        <w:top w:val="none" w:sz="0" w:space="0" w:color="auto"/>
        <w:left w:val="none" w:sz="0" w:space="0" w:color="auto"/>
        <w:bottom w:val="none" w:sz="0" w:space="0" w:color="auto"/>
        <w:right w:val="none" w:sz="0" w:space="0" w:color="auto"/>
      </w:divBdr>
    </w:div>
    <w:div w:id="781534606">
      <w:bodyDiv w:val="1"/>
      <w:marLeft w:val="0"/>
      <w:marRight w:val="0"/>
      <w:marTop w:val="0"/>
      <w:marBottom w:val="0"/>
      <w:divBdr>
        <w:top w:val="none" w:sz="0" w:space="0" w:color="auto"/>
        <w:left w:val="none" w:sz="0" w:space="0" w:color="auto"/>
        <w:bottom w:val="none" w:sz="0" w:space="0" w:color="auto"/>
        <w:right w:val="none" w:sz="0" w:space="0" w:color="auto"/>
      </w:divBdr>
    </w:div>
    <w:div w:id="995572691">
      <w:bodyDiv w:val="1"/>
      <w:marLeft w:val="0"/>
      <w:marRight w:val="0"/>
      <w:marTop w:val="0"/>
      <w:marBottom w:val="0"/>
      <w:divBdr>
        <w:top w:val="none" w:sz="0" w:space="0" w:color="auto"/>
        <w:left w:val="none" w:sz="0" w:space="0" w:color="auto"/>
        <w:bottom w:val="none" w:sz="0" w:space="0" w:color="auto"/>
        <w:right w:val="none" w:sz="0" w:space="0" w:color="auto"/>
      </w:divBdr>
    </w:div>
    <w:div w:id="1224410809">
      <w:bodyDiv w:val="1"/>
      <w:marLeft w:val="0"/>
      <w:marRight w:val="0"/>
      <w:marTop w:val="0"/>
      <w:marBottom w:val="0"/>
      <w:divBdr>
        <w:top w:val="none" w:sz="0" w:space="0" w:color="auto"/>
        <w:left w:val="none" w:sz="0" w:space="0" w:color="auto"/>
        <w:bottom w:val="none" w:sz="0" w:space="0" w:color="auto"/>
        <w:right w:val="none" w:sz="0" w:space="0" w:color="auto"/>
      </w:divBdr>
    </w:div>
    <w:div w:id="14349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anthanhnien@due.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tieuhac0109@hotmail.com</dc:creator>
  <cp:keywords/>
  <dc:description/>
  <cp:lastModifiedBy>HKT</cp:lastModifiedBy>
  <cp:revision>176</cp:revision>
  <cp:lastPrinted>2014-12-16T02:19:00Z</cp:lastPrinted>
  <dcterms:created xsi:type="dcterms:W3CDTF">2014-12-08T04:07:00Z</dcterms:created>
  <dcterms:modified xsi:type="dcterms:W3CDTF">2015-10-20T02:20:00Z</dcterms:modified>
</cp:coreProperties>
</file>